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E35" w:rsidRDefault="00AB6E35" w:rsidP="00E94FFA">
      <w:pPr>
        <w:spacing w:after="200" w:line="100" w:lineRule="atLeast"/>
        <w:ind w:firstLine="709"/>
        <w:jc w:val="center"/>
        <w:rPr>
          <w:rFonts w:ascii="Times New Roman" w:hAnsi="Times New Roman"/>
          <w:b/>
          <w:sz w:val="26"/>
          <w:szCs w:val="26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Описание: Описание: Описание: Описание: Герб ППО (вектор) черная 2" style="position:absolute;left:0;text-align:left;margin-left:225pt;margin-top:0;width:48.2pt;height:63.95pt;z-index:251658240;visibility:visible">
            <v:imagedata r:id="rId6" o:title=""/>
            <w10:wrap type="square"/>
          </v:shape>
        </w:pict>
      </w:r>
    </w:p>
    <w:p w:rsidR="00AB6E35" w:rsidRDefault="00AB6E35" w:rsidP="00E94FFA">
      <w:pPr>
        <w:spacing w:after="200" w:line="100" w:lineRule="atLeast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AB6E35" w:rsidRDefault="00AB6E35" w:rsidP="00615C8C">
      <w:pPr>
        <w:spacing w:after="200" w:line="100" w:lineRule="atLeast"/>
        <w:rPr>
          <w:rFonts w:ascii="Times New Roman" w:hAnsi="Times New Roman"/>
          <w:b/>
          <w:sz w:val="26"/>
          <w:szCs w:val="26"/>
        </w:rPr>
      </w:pPr>
    </w:p>
    <w:p w:rsidR="00AB6E35" w:rsidRPr="00437DFD" w:rsidRDefault="00AB6E35" w:rsidP="00615C8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437DFD">
        <w:rPr>
          <w:rFonts w:ascii="Times New Roman" w:hAnsi="Times New Roman"/>
          <w:b/>
          <w:sz w:val="32"/>
          <w:szCs w:val="32"/>
        </w:rPr>
        <w:t xml:space="preserve">АДМИНИСТРАЦИЯ </w:t>
      </w:r>
      <w:r>
        <w:rPr>
          <w:rFonts w:ascii="Times New Roman" w:hAnsi="Times New Roman"/>
          <w:b/>
          <w:sz w:val="32"/>
          <w:szCs w:val="32"/>
        </w:rPr>
        <w:t>НИЖНЕШКАФТИНСКОГО</w:t>
      </w:r>
      <w:r w:rsidRPr="00437DFD">
        <w:rPr>
          <w:rFonts w:ascii="Times New Roman" w:hAnsi="Times New Roman"/>
          <w:b/>
          <w:sz w:val="32"/>
          <w:szCs w:val="32"/>
        </w:rPr>
        <w:t xml:space="preserve"> СЕЛЬСОВЕТА</w:t>
      </w:r>
    </w:p>
    <w:p w:rsidR="00AB6E35" w:rsidRDefault="00AB6E35" w:rsidP="00615C8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437DFD">
        <w:rPr>
          <w:rFonts w:ascii="Times New Roman" w:hAnsi="Times New Roman"/>
          <w:b/>
          <w:sz w:val="32"/>
          <w:szCs w:val="32"/>
        </w:rPr>
        <w:t>НИКОЛЬ</w:t>
      </w:r>
      <w:r>
        <w:rPr>
          <w:rFonts w:ascii="Times New Roman" w:hAnsi="Times New Roman"/>
          <w:b/>
          <w:sz w:val="32"/>
          <w:szCs w:val="32"/>
        </w:rPr>
        <w:t>СКОГО РАЙОНА ПЕНЗЕНСКОЙ ОБЛАСТИ</w:t>
      </w:r>
    </w:p>
    <w:p w:rsidR="00AB6E35" w:rsidRPr="00437DFD" w:rsidRDefault="00AB6E35" w:rsidP="00615C8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B6E35" w:rsidRPr="00437DFD" w:rsidRDefault="00AB6E35" w:rsidP="00615C8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AB6E35" w:rsidRPr="00437DFD" w:rsidRDefault="00AB6E35" w:rsidP="00615C8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37DFD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02.07.2021</w:t>
      </w:r>
      <w:r w:rsidRPr="00437DFD">
        <w:rPr>
          <w:rFonts w:ascii="Times New Roman" w:hAnsi="Times New Roman"/>
          <w:sz w:val="24"/>
          <w:szCs w:val="24"/>
        </w:rPr>
        <w:t xml:space="preserve">  № </w:t>
      </w:r>
      <w:r>
        <w:rPr>
          <w:rFonts w:ascii="Times New Roman" w:hAnsi="Times New Roman"/>
          <w:sz w:val="24"/>
          <w:szCs w:val="24"/>
        </w:rPr>
        <w:t>52</w:t>
      </w:r>
    </w:p>
    <w:p w:rsidR="00AB6E35" w:rsidRDefault="00AB6E35" w:rsidP="00615C8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37DFD">
        <w:rPr>
          <w:rFonts w:ascii="Times New Roman" w:hAnsi="Times New Roman"/>
          <w:sz w:val="24"/>
          <w:szCs w:val="24"/>
        </w:rPr>
        <w:t>с.</w:t>
      </w:r>
      <w:r>
        <w:rPr>
          <w:rFonts w:ascii="Times New Roman" w:hAnsi="Times New Roman"/>
          <w:sz w:val="24"/>
          <w:szCs w:val="24"/>
        </w:rPr>
        <w:t>Нижний Шкафт</w:t>
      </w:r>
    </w:p>
    <w:p w:rsidR="00AB6E35" w:rsidRPr="00615C8C" w:rsidRDefault="00AB6E35" w:rsidP="00615C8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B6E35" w:rsidRDefault="00AB6E35" w:rsidP="008404C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404CA">
        <w:rPr>
          <w:rFonts w:ascii="Times New Roman" w:hAnsi="Times New Roman" w:cs="Times New Roman"/>
          <w:sz w:val="24"/>
          <w:szCs w:val="24"/>
        </w:rPr>
        <w:t>О внесении изменени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404CA">
        <w:rPr>
          <w:rFonts w:ascii="Times New Roman" w:hAnsi="Times New Roman" w:cs="Times New Roman"/>
          <w:sz w:val="24"/>
          <w:szCs w:val="24"/>
        </w:rPr>
        <w:t xml:space="preserve"> в 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404CA"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Нижнешкафтинского сельсовета Никольского района Пензенской области от 02.09.2019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04CA">
        <w:rPr>
          <w:rFonts w:ascii="Times New Roman" w:hAnsi="Times New Roman" w:cs="Times New Roman"/>
          <w:sz w:val="24"/>
          <w:szCs w:val="24"/>
        </w:rPr>
        <w:t>93 «Об утверждении административных регламентов предоставления муниципальных услуг администрацией Нижнешкафтинского сельсовета Никольского района Пензенской области»</w:t>
      </w:r>
    </w:p>
    <w:p w:rsidR="00AB6E35" w:rsidRPr="008404CA" w:rsidRDefault="00AB6E35" w:rsidP="008404C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AB6E35" w:rsidRPr="00615C8C" w:rsidRDefault="00AB6E35" w:rsidP="00615C8C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5C8C">
        <w:rPr>
          <w:rFonts w:ascii="Times New Roman" w:hAnsi="Times New Roman" w:cs="Times New Roman"/>
          <w:sz w:val="24"/>
          <w:szCs w:val="24"/>
        </w:rPr>
        <w:t xml:space="preserve">В целях приведения в соответствие с законодательством Российской Федерации, руководствуясь постановлениями Нижнешкафтинского сельсовета Никольского района Пензенской области от 29.05.2013 № 17 «О разработке и утверждении  административных регламентов предоставления муниципальных услуг администрацией Нижнешкафтинского сельсовета Никольского района Пензенской области», от 23.10.2017 № 57 «Об утверждении Реестра муниципальных услуг Нижнешкафтинского сельсовета Никольского района Пензенской области»»,руководствуясь Уставом Нижнешкафтинского сельсовета Никольского района Пензенской области, </w:t>
      </w:r>
    </w:p>
    <w:p w:rsidR="00AB6E35" w:rsidRPr="00615C8C" w:rsidRDefault="00AB6E35" w:rsidP="00615C8C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B6E35" w:rsidRPr="00615C8C" w:rsidRDefault="00AB6E35" w:rsidP="00615C8C">
      <w:pPr>
        <w:pStyle w:val="ConsPlusNormal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5C8C">
        <w:rPr>
          <w:rFonts w:ascii="Times New Roman" w:hAnsi="Times New Roman" w:cs="Times New Roman"/>
          <w:sz w:val="24"/>
          <w:szCs w:val="24"/>
        </w:rPr>
        <w:t xml:space="preserve">администрация Нижнешкафтинского сельсовета Никольского района Пензенской области </w:t>
      </w:r>
      <w:r w:rsidRPr="00615C8C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AB6E35" w:rsidRPr="00615C8C" w:rsidRDefault="00AB6E35" w:rsidP="00615C8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B6E35" w:rsidRPr="00A442A2" w:rsidRDefault="00AB6E35" w:rsidP="00A442A2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</w:rPr>
        <w:t xml:space="preserve">         </w:t>
      </w:r>
      <w:r w:rsidRPr="00A442A2">
        <w:rPr>
          <w:rFonts w:ascii="Times New Roman" w:hAnsi="Times New Roman" w:cs="Times New Roman"/>
          <w:b w:val="0"/>
          <w:sz w:val="24"/>
          <w:szCs w:val="24"/>
        </w:rPr>
        <w:t>1. Внести изменени</w:t>
      </w:r>
      <w:r>
        <w:rPr>
          <w:rFonts w:ascii="Times New Roman" w:hAnsi="Times New Roman" w:cs="Times New Roman"/>
          <w:b w:val="0"/>
          <w:sz w:val="24"/>
          <w:szCs w:val="24"/>
        </w:rPr>
        <w:t>е</w:t>
      </w:r>
      <w:r w:rsidRPr="00A442A2">
        <w:rPr>
          <w:rFonts w:ascii="Times New Roman" w:hAnsi="Times New Roman" w:cs="Times New Roman"/>
          <w:b w:val="0"/>
          <w:sz w:val="24"/>
          <w:szCs w:val="24"/>
        </w:rPr>
        <w:t xml:space="preserve"> в приложение </w:t>
      </w:r>
      <w:r>
        <w:rPr>
          <w:rFonts w:ascii="Times New Roman" w:hAnsi="Times New Roman" w:cs="Times New Roman"/>
          <w:b w:val="0"/>
          <w:sz w:val="24"/>
          <w:szCs w:val="24"/>
        </w:rPr>
        <w:t>1</w:t>
      </w:r>
      <w:r w:rsidRPr="00A442A2">
        <w:rPr>
          <w:rFonts w:ascii="Times New Roman" w:hAnsi="Times New Roman" w:cs="Times New Roman"/>
          <w:b w:val="0"/>
          <w:sz w:val="24"/>
          <w:szCs w:val="24"/>
        </w:rPr>
        <w:t xml:space="preserve"> к постановлению администрации Нижнешкафтинского сельсовета Никольского района Пензенской области от 02.09.2019 №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A442A2">
        <w:rPr>
          <w:rFonts w:ascii="Times New Roman" w:hAnsi="Times New Roman" w:cs="Times New Roman"/>
          <w:b w:val="0"/>
          <w:sz w:val="24"/>
          <w:szCs w:val="24"/>
        </w:rPr>
        <w:t>93 «Об утверждении административных регламентов предоставления муниципальных услуг администрацией Нижнешкафтинского сельсовета Никольского района Пензенской области» , изложив его в новой редакции согласно приложению к настоящему постановлению.</w:t>
      </w:r>
    </w:p>
    <w:p w:rsidR="00AB6E35" w:rsidRPr="00615C8C" w:rsidRDefault="00AB6E35" w:rsidP="00615C8C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5C8C">
        <w:rPr>
          <w:rFonts w:ascii="Times New Roman" w:hAnsi="Times New Roman" w:cs="Times New Roman"/>
          <w:sz w:val="24"/>
          <w:szCs w:val="24"/>
        </w:rPr>
        <w:t>2. Опубликовать настоящее постановление в информационном бюллетене Нижнешкафтинского сельсовета Никольского района Пензенской области «Вести» и разместить на официальном сайте администрации Нижнешкафтинского сельсовета Никольского района Пензенской области в информационно-телекоммуникационной сети «Интернет».</w:t>
      </w:r>
    </w:p>
    <w:p w:rsidR="00AB6E35" w:rsidRPr="00615C8C" w:rsidRDefault="00AB6E35" w:rsidP="00615C8C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5C8C">
        <w:rPr>
          <w:rFonts w:ascii="Times New Roman" w:hAnsi="Times New Roman" w:cs="Times New Roman"/>
          <w:sz w:val="24"/>
          <w:szCs w:val="24"/>
        </w:rPr>
        <w:t>3. Настоящее постановление вступает в силу на следующий день после</w:t>
      </w:r>
      <w:r>
        <w:rPr>
          <w:rFonts w:ascii="Times New Roman" w:hAnsi="Times New Roman" w:cs="Times New Roman"/>
          <w:sz w:val="24"/>
          <w:szCs w:val="24"/>
        </w:rPr>
        <w:t xml:space="preserve"> дня</w:t>
      </w:r>
      <w:r w:rsidRPr="00615C8C">
        <w:rPr>
          <w:rFonts w:ascii="Times New Roman" w:hAnsi="Times New Roman" w:cs="Times New Roman"/>
          <w:sz w:val="24"/>
          <w:szCs w:val="24"/>
        </w:rPr>
        <w:t xml:space="preserve"> его официального опубликования.</w:t>
      </w:r>
    </w:p>
    <w:p w:rsidR="00AB6E35" w:rsidRPr="00615C8C" w:rsidRDefault="00AB6E35" w:rsidP="00615C8C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5C8C">
        <w:rPr>
          <w:rFonts w:ascii="Times New Roman" w:hAnsi="Times New Roman" w:cs="Times New Roman"/>
          <w:sz w:val="24"/>
          <w:szCs w:val="24"/>
        </w:rPr>
        <w:t xml:space="preserve">4. Контроль за исполнением настоящего постановления возложить на главу администрации Нижнешкафтинского сельсовета Никольского района Пензенской области. </w:t>
      </w:r>
    </w:p>
    <w:p w:rsidR="00AB6E35" w:rsidRPr="00615C8C" w:rsidRDefault="00AB6E35" w:rsidP="00615C8C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B6E35" w:rsidRPr="00615C8C" w:rsidRDefault="00AB6E35" w:rsidP="00615C8C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B6E35" w:rsidRDefault="00AB6E35" w:rsidP="00615C8C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 w:rsidRPr="00615C8C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</w:p>
    <w:p w:rsidR="00AB6E35" w:rsidRPr="00615C8C" w:rsidRDefault="00AB6E35" w:rsidP="00615C8C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 w:rsidRPr="00615C8C">
        <w:rPr>
          <w:rFonts w:ascii="Times New Roman" w:hAnsi="Times New Roman" w:cs="Times New Roman"/>
          <w:sz w:val="24"/>
          <w:szCs w:val="24"/>
        </w:rPr>
        <w:t>Нижнешкафтинского сельсовета</w:t>
      </w:r>
    </w:p>
    <w:p w:rsidR="00AB6E35" w:rsidRPr="00615C8C" w:rsidRDefault="00AB6E35" w:rsidP="00BA1063">
      <w:pPr>
        <w:tabs>
          <w:tab w:val="left" w:pos="851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615C8C">
        <w:rPr>
          <w:rFonts w:ascii="Times New Roman" w:hAnsi="Times New Roman"/>
          <w:sz w:val="24"/>
          <w:szCs w:val="24"/>
        </w:rPr>
        <w:t xml:space="preserve">Никольского района Пензенской области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615C8C">
        <w:rPr>
          <w:rFonts w:ascii="Times New Roman" w:hAnsi="Times New Roman"/>
          <w:sz w:val="24"/>
          <w:szCs w:val="24"/>
        </w:rPr>
        <w:t>И.И.Богомолов</w:t>
      </w:r>
    </w:p>
    <w:p w:rsidR="00AB6E35" w:rsidRPr="008404CA" w:rsidRDefault="00AB6E35" w:rsidP="00A442A2">
      <w:pPr>
        <w:tabs>
          <w:tab w:val="left" w:pos="851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AB6E35" w:rsidRDefault="00AB6E35" w:rsidP="008404CA">
      <w:pPr>
        <w:pStyle w:val="ConsPlusNormal0"/>
        <w:jc w:val="right"/>
        <w:rPr>
          <w:rFonts w:ascii="Times New Roman" w:hAnsi="Times New Roman" w:cs="Times New Roman"/>
          <w:szCs w:val="22"/>
        </w:rPr>
      </w:pPr>
    </w:p>
    <w:p w:rsidR="00AB6E35" w:rsidRDefault="00AB6E35" w:rsidP="008404CA">
      <w:pPr>
        <w:pStyle w:val="ConsPlusNormal0"/>
        <w:jc w:val="right"/>
        <w:rPr>
          <w:rFonts w:ascii="Times New Roman" w:hAnsi="Times New Roman" w:cs="Times New Roman"/>
          <w:szCs w:val="22"/>
        </w:rPr>
      </w:pPr>
    </w:p>
    <w:p w:rsidR="00AB6E35" w:rsidRDefault="00AB6E35" w:rsidP="008404CA">
      <w:pPr>
        <w:pStyle w:val="ConsPlusNormal0"/>
        <w:jc w:val="right"/>
        <w:rPr>
          <w:rFonts w:ascii="Times New Roman" w:hAnsi="Times New Roman" w:cs="Times New Roman"/>
          <w:szCs w:val="22"/>
        </w:rPr>
      </w:pPr>
    </w:p>
    <w:p w:rsidR="00AB6E35" w:rsidRPr="003E7528" w:rsidRDefault="00AB6E35" w:rsidP="008404CA">
      <w:pPr>
        <w:pStyle w:val="ConsPlusNormal0"/>
        <w:jc w:val="right"/>
        <w:rPr>
          <w:rFonts w:ascii="Times New Roman" w:hAnsi="Times New Roman" w:cs="Times New Roman"/>
          <w:szCs w:val="22"/>
        </w:rPr>
      </w:pPr>
      <w:r w:rsidRPr="003E7528">
        <w:rPr>
          <w:rFonts w:ascii="Times New Roman" w:hAnsi="Times New Roman" w:cs="Times New Roman"/>
          <w:szCs w:val="22"/>
        </w:rPr>
        <w:t>Приложение</w:t>
      </w:r>
    </w:p>
    <w:p w:rsidR="00AB6E35" w:rsidRPr="003E7528" w:rsidRDefault="00AB6E35" w:rsidP="008404CA">
      <w:pPr>
        <w:pStyle w:val="ConsPlusNormal0"/>
        <w:jc w:val="right"/>
        <w:rPr>
          <w:rFonts w:ascii="Times New Roman" w:hAnsi="Times New Roman" w:cs="Times New Roman"/>
          <w:szCs w:val="22"/>
        </w:rPr>
      </w:pPr>
      <w:r w:rsidRPr="003E7528">
        <w:rPr>
          <w:rFonts w:ascii="Times New Roman" w:hAnsi="Times New Roman" w:cs="Times New Roman"/>
          <w:szCs w:val="22"/>
        </w:rPr>
        <w:t>к постановлению администрации</w:t>
      </w:r>
    </w:p>
    <w:p w:rsidR="00AB6E35" w:rsidRPr="003E7528" w:rsidRDefault="00AB6E35" w:rsidP="008404CA">
      <w:pPr>
        <w:pStyle w:val="ConsPlusNormal0"/>
        <w:jc w:val="right"/>
        <w:rPr>
          <w:rFonts w:ascii="Times New Roman" w:hAnsi="Times New Roman" w:cs="Times New Roman"/>
          <w:szCs w:val="22"/>
        </w:rPr>
      </w:pPr>
      <w:r w:rsidRPr="003E7528">
        <w:rPr>
          <w:rFonts w:ascii="Times New Roman" w:hAnsi="Times New Roman" w:cs="Times New Roman"/>
          <w:szCs w:val="22"/>
        </w:rPr>
        <w:t>Нижнешкафтинского сельсовета</w:t>
      </w:r>
    </w:p>
    <w:p w:rsidR="00AB6E35" w:rsidRPr="003E7528" w:rsidRDefault="00AB6E35" w:rsidP="008404CA">
      <w:pPr>
        <w:pStyle w:val="ConsPlusNormal0"/>
        <w:jc w:val="right"/>
        <w:rPr>
          <w:rFonts w:ascii="Times New Roman" w:hAnsi="Times New Roman" w:cs="Times New Roman"/>
          <w:szCs w:val="22"/>
        </w:rPr>
      </w:pPr>
      <w:r w:rsidRPr="003E7528">
        <w:rPr>
          <w:rFonts w:ascii="Times New Roman" w:hAnsi="Times New Roman" w:cs="Times New Roman"/>
          <w:szCs w:val="22"/>
        </w:rPr>
        <w:t xml:space="preserve">Никольского района Пензенской области </w:t>
      </w:r>
    </w:p>
    <w:p w:rsidR="00AB6E35" w:rsidRPr="003E7528" w:rsidRDefault="00AB6E35" w:rsidP="00615C8C">
      <w:pPr>
        <w:pStyle w:val="ConsTitle"/>
        <w:ind w:right="0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3E7528">
        <w:rPr>
          <w:rFonts w:ascii="Times New Roman" w:hAnsi="Times New Roman" w:cs="Times New Roman"/>
          <w:b w:val="0"/>
          <w:sz w:val="22"/>
          <w:szCs w:val="22"/>
        </w:rPr>
        <w:t xml:space="preserve">от  </w:t>
      </w:r>
      <w:r>
        <w:rPr>
          <w:rFonts w:ascii="Times New Roman" w:hAnsi="Times New Roman" w:cs="Times New Roman"/>
          <w:b w:val="0"/>
          <w:sz w:val="22"/>
          <w:szCs w:val="22"/>
        </w:rPr>
        <w:t xml:space="preserve">02.07.2021 </w:t>
      </w:r>
      <w:r w:rsidRPr="003E7528">
        <w:rPr>
          <w:rFonts w:ascii="Times New Roman" w:hAnsi="Times New Roman" w:cs="Times New Roman"/>
          <w:b w:val="0"/>
          <w:sz w:val="22"/>
          <w:szCs w:val="22"/>
        </w:rPr>
        <w:t xml:space="preserve">№ </w:t>
      </w:r>
      <w:r>
        <w:rPr>
          <w:rFonts w:ascii="Times New Roman" w:hAnsi="Times New Roman" w:cs="Times New Roman"/>
          <w:b w:val="0"/>
          <w:sz w:val="22"/>
          <w:szCs w:val="22"/>
        </w:rPr>
        <w:t>52</w:t>
      </w:r>
    </w:p>
    <w:p w:rsidR="00AB6E35" w:rsidRPr="003E7528" w:rsidRDefault="00AB6E35" w:rsidP="008404CA">
      <w:pPr>
        <w:pStyle w:val="ConsTitle"/>
        <w:ind w:right="0"/>
        <w:jc w:val="right"/>
        <w:rPr>
          <w:rFonts w:ascii="Times New Roman" w:hAnsi="Times New Roman" w:cs="Times New Roman"/>
          <w:b w:val="0"/>
          <w:sz w:val="22"/>
          <w:szCs w:val="22"/>
        </w:rPr>
      </w:pPr>
    </w:p>
    <w:p w:rsidR="00AB6E35" w:rsidRPr="003E7528" w:rsidRDefault="00AB6E35" w:rsidP="008404CA">
      <w:pPr>
        <w:pStyle w:val="ConsTitle"/>
        <w:ind w:right="0"/>
        <w:jc w:val="right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>«</w:t>
      </w:r>
      <w:r w:rsidRPr="003E7528">
        <w:rPr>
          <w:rFonts w:ascii="Times New Roman" w:hAnsi="Times New Roman" w:cs="Times New Roman"/>
          <w:b w:val="0"/>
          <w:sz w:val="22"/>
          <w:szCs w:val="22"/>
        </w:rPr>
        <w:t>Приложение 1</w:t>
      </w:r>
    </w:p>
    <w:p w:rsidR="00AB6E35" w:rsidRPr="003E7528" w:rsidRDefault="00AB6E35" w:rsidP="008404CA">
      <w:pPr>
        <w:pStyle w:val="ConsTitle"/>
        <w:ind w:right="0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3E7528">
        <w:rPr>
          <w:rFonts w:ascii="Times New Roman" w:hAnsi="Times New Roman" w:cs="Times New Roman"/>
          <w:b w:val="0"/>
          <w:sz w:val="22"/>
          <w:szCs w:val="22"/>
        </w:rPr>
        <w:t>к постановлению администрации</w:t>
      </w:r>
    </w:p>
    <w:p w:rsidR="00AB6E35" w:rsidRPr="003E7528" w:rsidRDefault="00AB6E35" w:rsidP="008404CA">
      <w:pPr>
        <w:pStyle w:val="ConsTitle"/>
        <w:ind w:right="0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3E7528">
        <w:rPr>
          <w:rFonts w:ascii="Times New Roman" w:hAnsi="Times New Roman" w:cs="Times New Roman"/>
          <w:b w:val="0"/>
          <w:sz w:val="22"/>
          <w:szCs w:val="22"/>
        </w:rPr>
        <w:t>Нижнешкафтинского сельсовета</w:t>
      </w:r>
    </w:p>
    <w:p w:rsidR="00AB6E35" w:rsidRPr="003E7528" w:rsidRDefault="00AB6E35" w:rsidP="008404CA">
      <w:pPr>
        <w:pStyle w:val="ConsTitle"/>
        <w:ind w:right="0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3E7528">
        <w:rPr>
          <w:rFonts w:ascii="Times New Roman" w:hAnsi="Times New Roman" w:cs="Times New Roman"/>
          <w:b w:val="0"/>
          <w:sz w:val="22"/>
          <w:szCs w:val="22"/>
        </w:rPr>
        <w:t xml:space="preserve"> Никольского района Пензенской области</w:t>
      </w:r>
    </w:p>
    <w:p w:rsidR="00AB6E35" w:rsidRPr="003E7528" w:rsidRDefault="00AB6E35" w:rsidP="008404CA">
      <w:pPr>
        <w:pStyle w:val="ConsTitle"/>
        <w:ind w:right="0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3E7528">
        <w:rPr>
          <w:rFonts w:ascii="Times New Roman" w:hAnsi="Times New Roman" w:cs="Times New Roman"/>
          <w:b w:val="0"/>
          <w:sz w:val="22"/>
          <w:szCs w:val="22"/>
        </w:rPr>
        <w:t>от 02.09.2019 №93</w:t>
      </w:r>
    </w:p>
    <w:p w:rsidR="00AB6E35" w:rsidRPr="003E7528" w:rsidRDefault="00AB6E35" w:rsidP="00E94FFA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/>
          <w:lang w:eastAsia="ru-RU"/>
        </w:rPr>
      </w:pPr>
    </w:p>
    <w:p w:rsidR="00AB6E35" w:rsidRPr="003E7528" w:rsidRDefault="00AB6E35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AB6E35" w:rsidRPr="003E7528" w:rsidRDefault="00AB6E35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  <w:r w:rsidRPr="003E7528">
        <w:rPr>
          <w:rFonts w:ascii="Times New Roman" w:hAnsi="Times New Roman"/>
          <w:b/>
          <w:lang w:eastAsia="ru-RU"/>
        </w:rPr>
        <w:t>Административный регламент</w:t>
      </w:r>
    </w:p>
    <w:p w:rsidR="00AB6E35" w:rsidRPr="00977B8D" w:rsidRDefault="00AB6E35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  <w:r w:rsidRPr="003E7528">
        <w:rPr>
          <w:rFonts w:ascii="Times New Roman" w:hAnsi="Times New Roman"/>
          <w:b/>
          <w:lang w:eastAsia="ru-RU"/>
        </w:rPr>
        <w:t xml:space="preserve">предоставления муниципальной услуги </w:t>
      </w:r>
      <w:r w:rsidRPr="00977B8D">
        <w:rPr>
          <w:rFonts w:ascii="Times New Roman" w:hAnsi="Times New Roman"/>
          <w:b/>
          <w:lang w:eastAsia="ru-RU"/>
        </w:rPr>
        <w:t>«</w:t>
      </w:r>
      <w:r w:rsidRPr="00977B8D">
        <w:rPr>
          <w:rFonts w:ascii="Times New Roman" w:hAnsi="Times New Roman"/>
          <w:b/>
        </w:rPr>
        <w:t>Согласование проведения переустройства и перепланировки помещений в многоквартирном доме»</w:t>
      </w:r>
      <w:r w:rsidRPr="00977B8D">
        <w:rPr>
          <w:rFonts w:ascii="Times New Roman" w:hAnsi="Times New Roman"/>
          <w:b/>
          <w:lang w:eastAsia="ru-RU"/>
        </w:rPr>
        <w:t>»</w:t>
      </w:r>
    </w:p>
    <w:p w:rsidR="00AB6E35" w:rsidRPr="003E7528" w:rsidRDefault="00AB6E35" w:rsidP="00E94FFA">
      <w:pPr>
        <w:widowControl w:val="0"/>
        <w:autoSpaceDE w:val="0"/>
        <w:autoSpaceDN w:val="0"/>
        <w:spacing w:after="0" w:line="240" w:lineRule="auto"/>
        <w:ind w:firstLine="709"/>
        <w:outlineLvl w:val="1"/>
        <w:rPr>
          <w:rFonts w:ascii="Times New Roman" w:hAnsi="Times New Roman"/>
          <w:lang w:eastAsia="ru-RU"/>
        </w:rPr>
      </w:pPr>
    </w:p>
    <w:p w:rsidR="00AB6E35" w:rsidRPr="003E7528" w:rsidRDefault="00AB6E35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t>1</w:t>
      </w:r>
      <w:r w:rsidRPr="003E7528">
        <w:rPr>
          <w:rFonts w:ascii="Times New Roman" w:hAnsi="Times New Roman"/>
          <w:b/>
          <w:lang w:eastAsia="ru-RU"/>
        </w:rPr>
        <w:t>. Общие положения</w:t>
      </w:r>
    </w:p>
    <w:p w:rsidR="00AB6E35" w:rsidRPr="003E7528" w:rsidRDefault="00AB6E35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lang w:eastAsia="ru-RU"/>
        </w:rPr>
      </w:pPr>
    </w:p>
    <w:p w:rsidR="00AB6E35" w:rsidRPr="003E7528" w:rsidRDefault="00AB6E35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lang w:eastAsia="ru-RU"/>
        </w:rPr>
      </w:pPr>
      <w:r w:rsidRPr="003E7528">
        <w:rPr>
          <w:rFonts w:ascii="Times New Roman" w:hAnsi="Times New Roman"/>
          <w:b/>
          <w:lang w:eastAsia="ru-RU"/>
        </w:rPr>
        <w:t>Предмет регулирования</w:t>
      </w:r>
    </w:p>
    <w:p w:rsidR="00AB6E35" w:rsidRPr="003E7528" w:rsidRDefault="00AB6E35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AB6E35" w:rsidRPr="003E7528" w:rsidRDefault="00AB6E35" w:rsidP="00615C8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3E7528">
        <w:rPr>
          <w:rFonts w:ascii="Times New Roman" w:hAnsi="Times New Roman"/>
          <w:lang w:eastAsia="ru-RU"/>
        </w:rPr>
        <w:t xml:space="preserve">1.1. Административный регламент предоставления муниципальной услуги </w:t>
      </w:r>
      <w:r w:rsidRPr="003E7528">
        <w:rPr>
          <w:rFonts w:ascii="Times New Roman" w:hAnsi="Times New Roman"/>
        </w:rPr>
        <w:t xml:space="preserve">«Согласование проведения переустройства и перепланировки помещений в многоквартирном доме» </w:t>
      </w:r>
      <w:r w:rsidRPr="003E7528">
        <w:rPr>
          <w:rFonts w:ascii="Times New Roman" w:hAnsi="Times New Roman"/>
          <w:lang w:eastAsia="ru-RU"/>
        </w:rPr>
        <w:t>(далее - Административный регламент) устанавливает порядок и стандарт предоставления муниципальной услуги «</w:t>
      </w:r>
      <w:r w:rsidRPr="003E7528">
        <w:rPr>
          <w:rFonts w:ascii="Times New Roman" w:hAnsi="Times New Roman"/>
        </w:rPr>
        <w:t>«Согласование проведения переустройства и перепланировки помещений в многоквартирном доме»</w:t>
      </w:r>
      <w:r w:rsidRPr="003E7528">
        <w:rPr>
          <w:rFonts w:ascii="Times New Roman" w:hAnsi="Times New Roman"/>
          <w:lang w:eastAsia="ru-RU"/>
        </w:rPr>
        <w:t xml:space="preserve">» (далее - муниципальная услуга), определяет сроки и последовательность административных процедур (действий) </w:t>
      </w:r>
      <w:r w:rsidRPr="003E7528">
        <w:rPr>
          <w:rFonts w:ascii="Times New Roman" w:hAnsi="Times New Roman"/>
        </w:rPr>
        <w:t>администрацией Нижнешкафтинского сельсовета Никольского района Пензенской области (далее – Администрация) при предоставлении муниципальной услуги.</w:t>
      </w:r>
    </w:p>
    <w:p w:rsidR="00AB6E35" w:rsidRPr="003E7528" w:rsidRDefault="00AB6E35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AB6E35" w:rsidRPr="003E7528" w:rsidRDefault="00AB6E35" w:rsidP="00BA1063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3E7528">
        <w:rPr>
          <w:rFonts w:ascii="Times New Roman" w:hAnsi="Times New Roman" w:cs="Times New Roman"/>
          <w:b/>
          <w:szCs w:val="22"/>
        </w:rPr>
        <w:t>Круг заявителей</w:t>
      </w:r>
    </w:p>
    <w:p w:rsidR="00AB6E35" w:rsidRPr="003E7528" w:rsidRDefault="00AB6E35" w:rsidP="00BA1063">
      <w:pPr>
        <w:pStyle w:val="ConsPlusNormal0"/>
        <w:ind w:firstLine="709"/>
        <w:jc w:val="both"/>
        <w:rPr>
          <w:rFonts w:ascii="Times New Roman" w:hAnsi="Times New Roman" w:cs="Times New Roman"/>
          <w:szCs w:val="22"/>
        </w:rPr>
      </w:pPr>
    </w:p>
    <w:p w:rsidR="00AB6E35" w:rsidRPr="003E7528" w:rsidRDefault="00AB6E35" w:rsidP="00BA1063">
      <w:pPr>
        <w:pStyle w:val="ConsPlusNormal0"/>
        <w:ind w:firstLine="709"/>
        <w:jc w:val="both"/>
        <w:rPr>
          <w:rFonts w:ascii="Times New Roman" w:hAnsi="Times New Roman" w:cs="Times New Roman"/>
          <w:szCs w:val="22"/>
        </w:rPr>
      </w:pPr>
      <w:bookmarkStart w:id="0" w:name="P46"/>
      <w:bookmarkEnd w:id="0"/>
      <w:r w:rsidRPr="003E7528">
        <w:rPr>
          <w:rFonts w:ascii="Times New Roman" w:hAnsi="Times New Roman" w:cs="Times New Roman"/>
          <w:szCs w:val="22"/>
        </w:rPr>
        <w:t>1.2. Заявителем на предоставление муниципальной услуги является собственник помещения в многоквартирном доме, либо его уполномоченный представитель (далее - заявитель).</w:t>
      </w:r>
    </w:p>
    <w:p w:rsidR="00AB6E35" w:rsidRPr="003E7528" w:rsidRDefault="00AB6E35" w:rsidP="00BA1063">
      <w:pPr>
        <w:pStyle w:val="ConsPlusNormal0"/>
        <w:ind w:firstLine="709"/>
        <w:jc w:val="both"/>
        <w:rPr>
          <w:rFonts w:ascii="Times New Roman" w:hAnsi="Times New Roman" w:cs="Times New Roman"/>
          <w:szCs w:val="22"/>
        </w:rPr>
      </w:pPr>
      <w:r w:rsidRPr="003E7528">
        <w:rPr>
          <w:rFonts w:ascii="Times New Roman" w:hAnsi="Times New Roman" w:cs="Times New Roman"/>
          <w:szCs w:val="22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rPr>
          <w:rFonts w:ascii="Times New Roman" w:hAnsi="Times New Roman"/>
          <w:lang w:eastAsia="ru-RU"/>
        </w:rPr>
      </w:pP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  <w:r w:rsidRPr="003E7528">
        <w:rPr>
          <w:rFonts w:ascii="Times New Roman" w:hAnsi="Times New Roman"/>
          <w:b/>
          <w:lang w:eastAsia="ru-RU"/>
        </w:rPr>
        <w:t>Требования к порядку информирования о предоставлении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  <w:r w:rsidRPr="003E7528">
        <w:rPr>
          <w:rFonts w:ascii="Times New Roman" w:hAnsi="Times New Roman"/>
          <w:b/>
          <w:lang w:eastAsia="ru-RU"/>
        </w:rPr>
        <w:t>муниципальной услуги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lang w:eastAsia="ru-RU"/>
        </w:rPr>
      </w:pP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1.3. Информирование заявителя о предоставлении муниципальной услуги осуществляется: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1.3.1. Лично;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1.3.3. Посредством использования телефонной, почтовой связи, а также электронной почты;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 xml:space="preserve">1.3.4. Посредством размещения информации на официальном сайте Администрации в информационно-телекоммуникационной сети «Интернет» </w:t>
      </w:r>
      <w:hyperlink r:id="rId7" w:history="1">
        <w:r w:rsidRPr="003E7528">
          <w:rPr>
            <w:rStyle w:val="Hyperlink"/>
            <w:rFonts w:ascii="Times New Roman" w:hAnsi="Times New Roman"/>
          </w:rPr>
          <w:t>http://</w:t>
        </w:r>
        <w:r w:rsidRPr="003E7528">
          <w:rPr>
            <w:rStyle w:val="Hyperlink"/>
            <w:rFonts w:ascii="Times New Roman" w:hAnsi="Times New Roman"/>
            <w:lang w:val="en-US"/>
          </w:rPr>
          <w:t>ns</w:t>
        </w:r>
        <w:r w:rsidRPr="003E7528">
          <w:rPr>
            <w:rStyle w:val="Hyperlink"/>
            <w:rFonts w:ascii="Times New Roman" w:hAnsi="Times New Roman"/>
          </w:rPr>
          <w:t>.rnikolsk.pnzreg.ru/</w:t>
        </w:r>
      </w:hyperlink>
      <w:r w:rsidRPr="003E7528">
        <w:rPr>
          <w:rFonts w:ascii="Times New Roman" w:hAnsi="Times New Roman"/>
          <w:lang w:eastAsia="ru-RU"/>
        </w:rPr>
        <w:t xml:space="preserve"> 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(www.gosuslugi.ru)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(gosuslugi.pnzreg.ru) (далее - Региональный портал);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lang w:eastAsia="ru-RU"/>
        </w:rPr>
      </w:pPr>
      <w:r w:rsidRPr="003E7528">
        <w:rPr>
          <w:rFonts w:ascii="Times New Roman" w:hAnsi="Times New Roman"/>
          <w:color w:val="000000"/>
          <w:lang w:eastAsia="ru-RU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lang w:eastAsia="ru-RU"/>
        </w:rPr>
      </w:pPr>
      <w:r w:rsidRPr="003E7528">
        <w:rPr>
          <w:rFonts w:ascii="Times New Roman" w:hAnsi="Times New Roman"/>
          <w:color w:val="000000"/>
          <w:lang w:eastAsia="ru-RU"/>
        </w:rPr>
        <w:t>а) при личном обращении заявителя;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lang w:eastAsia="ru-RU"/>
        </w:rPr>
      </w:pPr>
      <w:r w:rsidRPr="003E7528">
        <w:rPr>
          <w:rFonts w:ascii="Times New Roman" w:hAnsi="Times New Roman"/>
          <w:color w:val="000000"/>
          <w:lang w:eastAsia="ru-RU"/>
        </w:rPr>
        <w:t>б) при поступлении обращений в письменной форме или в форме электронного документа, ответ на которые направляется в адрес заявителя в срок, не превышающий 2 (двух) рабочих дней со дня регистрации обращения;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lang w:eastAsia="ru-RU"/>
        </w:rPr>
      </w:pPr>
      <w:r w:rsidRPr="003E7528">
        <w:rPr>
          <w:rFonts w:ascii="Times New Roman" w:hAnsi="Times New Roman"/>
          <w:color w:val="000000"/>
          <w:lang w:eastAsia="ru-RU"/>
        </w:rPr>
        <w:t>в) по телефону.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lang w:eastAsia="ru-RU"/>
        </w:rPr>
      </w:pPr>
      <w:r w:rsidRPr="003E7528">
        <w:rPr>
          <w:rFonts w:ascii="Times New Roman" w:hAnsi="Times New Roman"/>
          <w:color w:val="000000"/>
          <w:lang w:eastAsia="ru-RU"/>
        </w:rPr>
        <w:t>Индивидуальное устное консультирование каждого заявителя, в том числе обратившегося по телефону, осуществляется не более 10 (десяти) минут.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lang w:eastAsia="ru-RU"/>
        </w:rPr>
      </w:pPr>
      <w:r w:rsidRPr="003E7528">
        <w:rPr>
          <w:rFonts w:ascii="Times New Roman" w:hAnsi="Times New Roman"/>
          <w:color w:val="000000"/>
          <w:lang w:eastAsia="ru-RU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lang w:eastAsia="ru-RU"/>
        </w:rPr>
      </w:pPr>
      <w:r w:rsidRPr="003E7528">
        <w:rPr>
          <w:rFonts w:ascii="Times New Roman" w:hAnsi="Times New Roman"/>
          <w:color w:val="000000"/>
          <w:lang w:eastAsia="ru-RU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lang w:eastAsia="ru-RU"/>
        </w:rPr>
      </w:pPr>
      <w:r w:rsidRPr="003E7528">
        <w:rPr>
          <w:rFonts w:ascii="Times New Roman" w:hAnsi="Times New Roman"/>
          <w:color w:val="000000"/>
          <w:lang w:eastAsia="ru-RU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lang w:eastAsia="ru-RU"/>
        </w:rPr>
      </w:pPr>
      <w:r w:rsidRPr="003E7528">
        <w:rPr>
          <w:rFonts w:ascii="Times New Roman" w:hAnsi="Times New Roman"/>
          <w:color w:val="000000"/>
          <w:lang w:eastAsia="ru-RU"/>
        </w:rPr>
        <w:t>Заявитель имеет право на получение информации о предоставлении муниципальной услуги посредством Единого портала и Регионального портала, официального сайта Администрации.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1.5. Информация по вопросам предоставления муниципальной услуги включает в себя следующие сведения: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1)</w:t>
      </w:r>
      <w:r w:rsidRPr="003E7528">
        <w:rPr>
          <w:rFonts w:ascii="Times New Roman" w:hAnsi="Times New Roman"/>
          <w:lang w:eastAsia="ru-RU"/>
        </w:rPr>
        <w:tab/>
        <w:t xml:space="preserve">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2)</w:t>
      </w:r>
      <w:r w:rsidRPr="003E7528">
        <w:rPr>
          <w:rFonts w:ascii="Times New Roman" w:hAnsi="Times New Roman"/>
          <w:lang w:eastAsia="ru-RU"/>
        </w:rPr>
        <w:tab/>
        <w:t xml:space="preserve"> круг заявителей, которым предоставляется муниципальная услуга;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3)</w:t>
      </w:r>
      <w:r w:rsidRPr="003E7528">
        <w:rPr>
          <w:rFonts w:ascii="Times New Roman" w:hAnsi="Times New Roman"/>
          <w:lang w:eastAsia="ru-RU"/>
        </w:rPr>
        <w:tab/>
        <w:t xml:space="preserve"> перечень документов,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4)</w:t>
      </w:r>
      <w:r w:rsidRPr="003E7528">
        <w:rPr>
          <w:rFonts w:ascii="Times New Roman" w:hAnsi="Times New Roman"/>
          <w:lang w:eastAsia="ru-RU"/>
        </w:rPr>
        <w:tab/>
        <w:t xml:space="preserve"> срок предоставления муниципальной услуги;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5)</w:t>
      </w:r>
      <w:r w:rsidRPr="003E7528">
        <w:rPr>
          <w:rFonts w:ascii="Times New Roman" w:hAnsi="Times New Roman"/>
          <w:lang w:eastAsia="ru-RU"/>
        </w:rPr>
        <w:tab/>
        <w:t xml:space="preserve"> порядок и способы подачи документов, представляемых заявителем для получения муниципальной услуги;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6)</w:t>
      </w:r>
      <w:r w:rsidRPr="003E7528">
        <w:rPr>
          <w:rFonts w:ascii="Times New Roman" w:hAnsi="Times New Roman"/>
          <w:lang w:eastAsia="ru-RU"/>
        </w:rPr>
        <w:tab/>
        <w:t xml:space="preserve">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 </w:t>
      </w:r>
      <w:r w:rsidRPr="003E7528">
        <w:rPr>
          <w:rFonts w:ascii="Times New Roman" w:hAnsi="Times New Roman"/>
          <w:color w:val="00000A"/>
          <w:position w:val="-2"/>
          <w:lang w:eastAsia="ar-SA"/>
        </w:rPr>
        <w:t>Нижнешкафтинского сельсовета Никольского района Пензенской области;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7)</w:t>
      </w:r>
      <w:r w:rsidRPr="003E7528">
        <w:rPr>
          <w:rFonts w:ascii="Times New Roman" w:hAnsi="Times New Roman"/>
          <w:lang w:eastAsia="ru-RU"/>
        </w:rPr>
        <w:tab/>
        <w:t xml:space="preserve">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8)</w:t>
      </w:r>
      <w:r w:rsidRPr="003E7528">
        <w:rPr>
          <w:rFonts w:ascii="Times New Roman" w:hAnsi="Times New Roman"/>
          <w:lang w:eastAsia="ru-RU"/>
        </w:rPr>
        <w:tab/>
        <w:t xml:space="preserve">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9)</w:t>
      </w:r>
      <w:r w:rsidRPr="003E7528">
        <w:rPr>
          <w:rFonts w:ascii="Times New Roman" w:hAnsi="Times New Roman"/>
          <w:lang w:eastAsia="ru-RU"/>
        </w:rPr>
        <w:tab/>
        <w:t xml:space="preserve">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10)</w:t>
      </w:r>
      <w:r w:rsidRPr="003E7528">
        <w:rPr>
          <w:rFonts w:ascii="Times New Roman" w:hAnsi="Times New Roman"/>
          <w:lang w:eastAsia="ru-RU"/>
        </w:rPr>
        <w:tab/>
        <w:t xml:space="preserve"> сведения о месте нахождения, графике работы, телефонах, адресе официального сайта Администрации, а также электронной почты;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11)</w:t>
      </w:r>
      <w:r w:rsidRPr="003E7528">
        <w:rPr>
          <w:rFonts w:ascii="Times New Roman" w:hAnsi="Times New Roman"/>
          <w:lang w:eastAsia="ru-RU"/>
        </w:rPr>
        <w:tab/>
        <w:t xml:space="preserve">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12)</w:t>
      </w:r>
      <w:r w:rsidRPr="003E7528">
        <w:rPr>
          <w:rFonts w:ascii="Times New Roman" w:hAnsi="Times New Roman"/>
          <w:lang w:eastAsia="ru-RU"/>
        </w:rPr>
        <w:tab/>
        <w:t xml:space="preserve">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1.7.</w:t>
      </w:r>
      <w:r w:rsidRPr="003E7528">
        <w:rPr>
          <w:rFonts w:ascii="Times New Roman" w:hAnsi="Times New Roman"/>
          <w:lang w:eastAsia="ru-RU"/>
        </w:rPr>
        <w:tab/>
        <w:t>Информация по вопросам предоставления муниципальной услуги предоставляется заявителю бесплатно.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1.8.</w:t>
      </w:r>
      <w:r w:rsidRPr="003E7528">
        <w:rPr>
          <w:rFonts w:ascii="Times New Roman" w:hAnsi="Times New Roman"/>
          <w:lang w:eastAsia="ru-RU"/>
        </w:rPr>
        <w:tab/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1.9. Порядок, форма, место размещения и способы получения справочной информации.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К справочной информации относится следующая информация: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- место нахождения и график работы Администрации и МФЦ;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- справочные телефоны Администрации и МФЦ, в том числе номер телефона-автоинформатора (при наличии);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- адреса официальных сайтов Администрации и МФЦ, адреса их электронной почты.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МФЦ, на официальном сайте Администрации, МФЦ, на Едином портале, Региональном портале.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 xml:space="preserve">Требования к информационным стендам МФЦ установлено пунктом 2.18 Административного регламента.  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lang w:eastAsia="ru-RU"/>
        </w:rPr>
      </w:pP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  <w:r w:rsidRPr="003E7528">
        <w:rPr>
          <w:rFonts w:ascii="Times New Roman" w:hAnsi="Times New Roman"/>
          <w:b/>
          <w:lang w:eastAsia="ru-RU"/>
        </w:rPr>
        <w:t>2. Стандарт предоставления муниципальной услуги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  <w:r w:rsidRPr="003E7528">
        <w:rPr>
          <w:rFonts w:ascii="Times New Roman" w:hAnsi="Times New Roman"/>
          <w:b/>
          <w:lang w:eastAsia="ru-RU"/>
        </w:rPr>
        <w:t>Наименование муниципальной услуги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2.1. Наименование муниципальной услуги: «Согласование проведения переустройства и перепланировки помещений в многоквартирном доме».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Краткое наименование муниципальной услуги отсутствует.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  <w:r w:rsidRPr="003E7528">
        <w:rPr>
          <w:rFonts w:ascii="Times New Roman" w:hAnsi="Times New Roman"/>
          <w:b/>
          <w:lang w:eastAsia="ru-RU"/>
        </w:rPr>
        <w:t>Наименование органа местного самоуправления,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  <w:r w:rsidRPr="003E7528">
        <w:rPr>
          <w:rFonts w:ascii="Times New Roman" w:hAnsi="Times New Roman"/>
          <w:b/>
          <w:lang w:eastAsia="ru-RU"/>
        </w:rPr>
        <w:t>предоставляющего муниципальную услугу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2.2. Муниципальная услуга предоставляется Администрацией.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  <w:r w:rsidRPr="003E7528">
        <w:rPr>
          <w:rFonts w:ascii="Times New Roman" w:hAnsi="Times New Roman"/>
          <w:b/>
          <w:lang w:eastAsia="ru-RU"/>
        </w:rPr>
        <w:t>Результат предоставления муниципальной услуги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2.3. Результатом предоставления муниципальной услуги является: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- постановление о согласовании проведения переустройства и (или) перепланировки помещений в многоквартирном доме;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- постановление об отказе в согласовании проведения переустройства и (или) перепланировки помещений в многоквартирном доме.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</w:rPr>
        <w:t>Результат предоставления муниципальной услуги может быть по выбору заявителя предоставлен ему:</w:t>
      </w:r>
    </w:p>
    <w:p w:rsidR="00AB6E35" w:rsidRPr="003E7528" w:rsidRDefault="00AB6E35" w:rsidP="00BA1063">
      <w:pPr>
        <w:pStyle w:val="ConsPlusNormal0"/>
        <w:ind w:firstLine="709"/>
        <w:jc w:val="both"/>
        <w:rPr>
          <w:rFonts w:ascii="Times New Roman" w:hAnsi="Times New Roman" w:cs="Times New Roman"/>
          <w:szCs w:val="22"/>
        </w:rPr>
      </w:pPr>
      <w:r w:rsidRPr="003E7528">
        <w:rPr>
          <w:rFonts w:ascii="Times New Roman" w:hAnsi="Times New Roman" w:cs="Times New Roman"/>
          <w:szCs w:val="22"/>
        </w:rPr>
        <w:t>1) в виде бумажного документа, который заявитель получает непосредственно при личном обращении в Администрации;</w:t>
      </w:r>
    </w:p>
    <w:p w:rsidR="00AB6E35" w:rsidRPr="003E7528" w:rsidRDefault="00AB6E35" w:rsidP="00BA1063">
      <w:pPr>
        <w:pStyle w:val="ConsPlusNormal0"/>
        <w:ind w:firstLine="709"/>
        <w:jc w:val="both"/>
        <w:rPr>
          <w:rFonts w:ascii="Times New Roman" w:hAnsi="Times New Roman" w:cs="Times New Roman"/>
          <w:szCs w:val="22"/>
        </w:rPr>
      </w:pPr>
      <w:r w:rsidRPr="003E7528">
        <w:rPr>
          <w:rFonts w:ascii="Times New Roman" w:hAnsi="Times New Roman" w:cs="Times New Roman"/>
          <w:szCs w:val="22"/>
        </w:rPr>
        <w:t>2) в виде бумажного документа, который направляется Администрацией заявителю посредством почтового отправления;</w:t>
      </w:r>
    </w:p>
    <w:p w:rsidR="00AB6E35" w:rsidRPr="003E7528" w:rsidRDefault="00AB6E35" w:rsidP="00BA1063">
      <w:pPr>
        <w:pStyle w:val="ConsPlusNormal0"/>
        <w:ind w:firstLine="709"/>
        <w:jc w:val="both"/>
        <w:rPr>
          <w:rFonts w:ascii="Times New Roman" w:hAnsi="Times New Roman" w:cs="Times New Roman"/>
          <w:szCs w:val="22"/>
        </w:rPr>
      </w:pPr>
      <w:r w:rsidRPr="003E7528">
        <w:rPr>
          <w:rFonts w:ascii="Times New Roman" w:hAnsi="Times New Roman" w:cs="Times New Roman"/>
          <w:szCs w:val="22"/>
        </w:rPr>
        <w:t>3) в виде бумажного документа, который заявитель получает непосредственно при личном обращении в МФЦ;</w:t>
      </w:r>
    </w:p>
    <w:p w:rsidR="00AB6E35" w:rsidRPr="003E7528" w:rsidRDefault="00AB6E35" w:rsidP="00111E7F">
      <w:pPr>
        <w:rPr>
          <w:rFonts w:ascii="Times New Roman" w:hAnsi="Times New Roman"/>
        </w:rPr>
      </w:pPr>
      <w:r w:rsidRPr="003E7528">
        <w:rPr>
          <w:rFonts w:ascii="Times New Roman" w:hAnsi="Times New Roman"/>
          <w:lang w:eastAsia="ru-RU"/>
        </w:rPr>
        <w:t xml:space="preserve">          4) в виде электронного документа, размещенного на официальном сайте Администрации, ссылка на который направляется Администрацией заявителю посредством электронной почты </w:t>
      </w:r>
      <w:hyperlink r:id="rId8" w:history="1">
        <w:r w:rsidRPr="003E7528">
          <w:rPr>
            <w:rStyle w:val="Hyperlink"/>
            <w:rFonts w:ascii="Times New Roman" w:hAnsi="Times New Roman"/>
            <w:lang w:val="en-US"/>
          </w:rPr>
          <w:t>nshkaft</w:t>
        </w:r>
        <w:r w:rsidRPr="003E7528">
          <w:rPr>
            <w:rStyle w:val="Hyperlink"/>
            <w:rFonts w:ascii="Times New Roman" w:hAnsi="Times New Roman"/>
          </w:rPr>
          <w:t>-</w:t>
        </w:r>
        <w:r w:rsidRPr="003E7528">
          <w:rPr>
            <w:rStyle w:val="Hyperlink"/>
            <w:rFonts w:ascii="Times New Roman" w:hAnsi="Times New Roman"/>
            <w:lang w:val="en-US"/>
          </w:rPr>
          <w:t>nik</w:t>
        </w:r>
        <w:r w:rsidRPr="003E7528">
          <w:rPr>
            <w:rStyle w:val="Hyperlink"/>
            <w:rFonts w:ascii="Times New Roman" w:hAnsi="Times New Roman"/>
          </w:rPr>
          <w:t>@yandex.ru</w:t>
        </w:r>
      </w:hyperlink>
      <w:r w:rsidRPr="003E7528">
        <w:rPr>
          <w:rFonts w:ascii="Times New Roman" w:hAnsi="Times New Roman"/>
        </w:rPr>
        <w:t>;</w:t>
      </w:r>
    </w:p>
    <w:p w:rsidR="00AB6E35" w:rsidRPr="003E7528" w:rsidRDefault="00AB6E35" w:rsidP="00111E7F">
      <w:pPr>
        <w:rPr>
          <w:rFonts w:ascii="Times New Roman" w:hAnsi="Times New Roman"/>
        </w:rPr>
      </w:pPr>
      <w:r w:rsidRPr="003E7528">
        <w:rPr>
          <w:rFonts w:ascii="Times New Roman" w:hAnsi="Times New Roman"/>
        </w:rPr>
        <w:t xml:space="preserve">           </w:t>
      </w:r>
      <w:r w:rsidRPr="003E7528">
        <w:rPr>
          <w:rFonts w:ascii="Times New Roman" w:hAnsi="Times New Roman"/>
          <w:lang w:eastAsia="ru-RU"/>
        </w:rPr>
        <w:t>5) в виде электронного документа, который направляется Администрацией заявителю посредством официальной электронной почты;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lang w:eastAsia="ru-RU"/>
        </w:rPr>
      </w:pPr>
      <w:r w:rsidRPr="003E7528">
        <w:rPr>
          <w:rFonts w:ascii="Times New Roman" w:hAnsi="Times New Roman"/>
          <w:lang w:eastAsia="ru-RU"/>
        </w:rPr>
        <w:t>6) в виде электронного документа, который направляется посредствам Регионального портала, Единого портала.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  <w:r w:rsidRPr="003E7528">
        <w:rPr>
          <w:rFonts w:ascii="Times New Roman" w:hAnsi="Times New Roman"/>
          <w:b/>
          <w:lang w:eastAsia="ru-RU"/>
        </w:rPr>
        <w:t>Срок предоставления муниципальной услуги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2.4. Срок предоставления муниципальной услуги не может превышать 45 (сорок пять) дней со дня представления заявления и документов, необходимых для предоставления муниципальной услуги, в Администрацию.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В случае подачи заявления через МФЦ срок, предоставления муниципальной услуги исчисляется со дня передачи документов из МФЦ в Администрацию.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  <w:r w:rsidRPr="003E7528">
        <w:rPr>
          <w:rFonts w:ascii="Times New Roman" w:hAnsi="Times New Roman"/>
          <w:b/>
          <w:lang w:eastAsia="ru-RU"/>
        </w:rPr>
        <w:t>Правовые основания для предоставления муниципальной услуги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стендах Администрации, МФЦ, на официальном сайте Администрации, МФЦ, на Едином портале и Региональном портале.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 xml:space="preserve">Администрация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 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lang w:eastAsia="ru-RU"/>
        </w:rPr>
      </w:pPr>
    </w:p>
    <w:p w:rsidR="00AB6E35" w:rsidRPr="003E7528" w:rsidRDefault="00AB6E35" w:rsidP="00BA1063">
      <w:pPr>
        <w:spacing w:after="0"/>
        <w:ind w:firstLine="709"/>
        <w:jc w:val="center"/>
        <w:rPr>
          <w:rFonts w:ascii="Times New Roman" w:hAnsi="Times New Roman"/>
          <w:b/>
        </w:rPr>
      </w:pPr>
      <w:r w:rsidRPr="003E7528">
        <w:rPr>
          <w:rFonts w:ascii="Times New Roman" w:hAnsi="Times New Roman"/>
          <w:b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2.6.</w:t>
      </w:r>
      <w:r w:rsidRPr="003E7528">
        <w:rPr>
          <w:rFonts w:ascii="Times New Roman" w:hAnsi="Times New Roman"/>
        </w:rPr>
        <w:t xml:space="preserve"> </w:t>
      </w:r>
      <w:r w:rsidRPr="003E7528">
        <w:rPr>
          <w:rFonts w:ascii="Times New Roman" w:hAnsi="Times New Roman"/>
          <w:lang w:eastAsia="ru-RU"/>
        </w:rPr>
        <w:t>Исчерпывающий перечень документов, необходимых для предоставления муниципальной услуги, которые заявитель должен представить самостоятельно: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Заявление о согласовании проведения переустройства и (или) перепланировки жилого помещения (далее - заявление) по форме, утвержденной постановлением Правительства Российской Федерации от 28.04.2005 № 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2.6.1. К заявлению прилагаются следующие документы: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1) подготовленный и оформленный в установленном порядке проект переустройства и (или) перепланировки переустраиваемого и (или) перепланируемого помещения в многоквартирном доме, а если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доме, также протокол общего собрания собственников помещений в многоквартирном доме о согласии всех собственников помещений в многоквартирном доме на такие переустройство и (или) перепланировку помещения в многоквартирном доме, предусмотренном частью 2 статьи 40 Жилищного кодекса Российской Федерации (далее - ЖК РФ);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2) 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перепланируемое жилое помещение на основании договора социального найма (в случае, если заявителем является уполномоченный наймодателем на представление предусмотренных настоящим пунктом документов наниматель переустраиваемого и (или) перепланируемого жилого помещения по договору социального найма).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2.7. Исчерпывающий перечень документов, необходимых для предоставления муниципальной услуги, которые запрашиваются Администрацией в порядке межведомственного информационного взаимодействия (в случае непредоставления их заявителем по собственной инициативе):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1) правоустанавливающие документы на переустраиваемое и (или) перепланируемое помещение в многоквартирном доме, если право на него зарегистрировано в Едином государственном реестре недвижимости;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2) технический паспорт переустраиваемого и (или) перепланируемого помещения в многоквартирном доме;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3) заключение органа по охране памятников архитектуры, истории и культуры о допустимости проведения переустройства и (или) перепланировки помещения в многоквартирном доме, если такое помещение или дом, в котором оно находится, является памятником архитектуры, истории или культуры.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2.8. Заявитель может подать заявление и документы, необходимые для предоставления муниципальной услуги, следующими способами: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а) лично на бумажном носителе по местонахождению Администрации;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б) на бумажном носителе посредством почтовой связи по местонахождению Администрации;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в) 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взаимодействии;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 xml:space="preserve">г) в форме электронного документа, подписанного простой или усиленной квалифицированной электронной подписью посредством Регионального портала, Единого портала, официального сайта Администрации </w:t>
      </w:r>
      <w:hyperlink r:id="rId9" w:history="1">
        <w:r w:rsidRPr="003E7528">
          <w:rPr>
            <w:rStyle w:val="Hyperlink"/>
            <w:rFonts w:ascii="Times New Roman" w:hAnsi="Times New Roman"/>
          </w:rPr>
          <w:t>http://</w:t>
        </w:r>
        <w:r w:rsidRPr="003E7528">
          <w:rPr>
            <w:rStyle w:val="Hyperlink"/>
            <w:rFonts w:ascii="Times New Roman" w:hAnsi="Times New Roman"/>
            <w:lang w:val="en-US"/>
          </w:rPr>
          <w:t>ns</w:t>
        </w:r>
        <w:r w:rsidRPr="003E7528">
          <w:rPr>
            <w:rStyle w:val="Hyperlink"/>
            <w:rFonts w:ascii="Times New Roman" w:hAnsi="Times New Roman"/>
          </w:rPr>
          <w:t>.nikolsk.pnzreg.ru/</w:t>
        </w:r>
      </w:hyperlink>
      <w:r w:rsidRPr="003E7528">
        <w:rPr>
          <w:rFonts w:ascii="Times New Roman" w:hAnsi="Times New Roman"/>
        </w:rPr>
        <w:t xml:space="preserve"> </w:t>
      </w:r>
      <w:r w:rsidRPr="003E7528">
        <w:rPr>
          <w:rFonts w:ascii="Times New Roman" w:hAnsi="Times New Roman"/>
          <w:lang w:eastAsia="ru-RU"/>
        </w:rPr>
        <w:t>и официальной электронной почты Администрации.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  <w:r w:rsidRPr="003E7528">
        <w:rPr>
          <w:rFonts w:ascii="Times New Roman" w:hAnsi="Times New Roman"/>
          <w:b/>
          <w:lang w:eastAsia="ru-RU"/>
        </w:rPr>
        <w:t>Перечень услуг, который являются необходимыми и обязательными для предоставления муниципальной услуги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rPr>
          <w:rFonts w:ascii="Times New Roman" w:hAnsi="Times New Roman"/>
          <w:b/>
          <w:lang w:eastAsia="ru-RU"/>
        </w:rPr>
      </w:pP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2.9. К услугам, являющимся необходимыми и обязательными для предоставления муниципальной услуги, относятся: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- подготовка и оформление в установленном порядке проекта переустройства и (или) перепланировки переустраиваемого и (или) перепланируемого помещения в многоквартирном доме;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- подготовка технического паспорта, переустраиваемого и (или) перепланируемого помещения в многоквартирном доме.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rPr>
          <w:rFonts w:ascii="Times New Roman" w:hAnsi="Times New Roman"/>
          <w:b/>
          <w:lang w:eastAsia="ru-RU"/>
        </w:rPr>
      </w:pP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  <w:r w:rsidRPr="003E7528">
        <w:rPr>
          <w:rFonts w:ascii="Times New Roman" w:hAnsi="Times New Roman"/>
          <w:b/>
          <w:lang w:eastAsia="ru-RU"/>
        </w:rPr>
        <w:t>Исчерпывающий перечень оснований для отказа в приеме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  <w:r w:rsidRPr="003E7528">
        <w:rPr>
          <w:rFonts w:ascii="Times New Roman" w:hAnsi="Times New Roman"/>
          <w:b/>
          <w:lang w:eastAsia="ru-RU"/>
        </w:rPr>
        <w:t>документов, необходимых для предоставления муниципальной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  <w:r w:rsidRPr="003E7528">
        <w:rPr>
          <w:rFonts w:ascii="Times New Roman" w:hAnsi="Times New Roman"/>
          <w:b/>
          <w:lang w:eastAsia="ru-RU"/>
        </w:rPr>
        <w:t>услуги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 xml:space="preserve">2.10. </w:t>
      </w:r>
      <w:r w:rsidRPr="003E7528">
        <w:rPr>
          <w:rFonts w:ascii="Times New Roman" w:hAnsi="Times New Roman"/>
        </w:rPr>
        <w:t>В приеме документов, необходимых для предоставления муниципальной услуги, заявителю отказывается в случае, если в результате проверки усиленной квалифицированной электронной подписи выявлено несоблюдение установленных статьей 11 Федерального закона от 06.04.2011 № 63-ФЗ «Об электронной подписи» (далее - ФЗ № 63-ФЗ) условий признания ее действительности.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  <w:r w:rsidRPr="003E7528">
        <w:rPr>
          <w:rFonts w:ascii="Times New Roman" w:hAnsi="Times New Roman"/>
          <w:b/>
          <w:lang w:eastAsia="ru-RU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2.11. Основания для приостановления муниципальной услуги действующим законодательством не предусмотрены.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2.12. Отказ в предоставлении муниципальной услуги допускается в случае:</w:t>
      </w:r>
    </w:p>
    <w:p w:rsidR="00AB6E35" w:rsidRPr="003E7528" w:rsidRDefault="00AB6E35" w:rsidP="00BA1063">
      <w:pPr>
        <w:tabs>
          <w:tab w:val="left" w:pos="851"/>
        </w:tabs>
        <w:spacing w:after="0" w:line="240" w:lineRule="atLeast"/>
        <w:ind w:firstLine="709"/>
        <w:jc w:val="both"/>
        <w:rPr>
          <w:rFonts w:ascii="Times New Roman" w:hAnsi="Times New Roman"/>
        </w:rPr>
      </w:pPr>
      <w:r w:rsidRPr="003E7528">
        <w:rPr>
          <w:rFonts w:ascii="Times New Roman" w:hAnsi="Times New Roman"/>
        </w:rPr>
        <w:t>1) непредставления определенных пунктом 2.6 Административного регламента документов, обязанность по представлению которых с учетом пункта 2.7 Административного регламента возложена на заявителя;</w:t>
      </w:r>
    </w:p>
    <w:p w:rsidR="00AB6E35" w:rsidRPr="003E7528" w:rsidRDefault="00AB6E35" w:rsidP="00BA1063">
      <w:pPr>
        <w:tabs>
          <w:tab w:val="left" w:pos="851"/>
        </w:tabs>
        <w:spacing w:after="0" w:line="240" w:lineRule="atLeast"/>
        <w:ind w:firstLine="709"/>
        <w:jc w:val="both"/>
        <w:rPr>
          <w:rFonts w:ascii="Times New Roman" w:hAnsi="Times New Roman"/>
        </w:rPr>
      </w:pPr>
      <w:r w:rsidRPr="003E7528">
        <w:rPr>
          <w:rFonts w:ascii="Times New Roman" w:hAnsi="Times New Roman"/>
        </w:rPr>
        <w:t>1.1) поступления в орган, осуществляющий согласование,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переустройства и (или) перепланировки помещения в многоквартирном доме в соответствии с пунктом 2.7 Административного регламента, если соответствующий документ не был представлен заявителем по собственной инициативе. Отказ в согласовании переустройства и (или) перепланировки помещения в многоквартирном доме по указанному основанию допускается в случае, если орган, осуществляющий согласование, после получения такого ответа уведомил заявителя о получении такого ответа, предложил заявителю представить документ и (или) информацию, необходимые для проведения переустройства и (или) перепланировки помещения в многоквартирном доме в соответствии с пунктом 2.7 Административного регламента, и не получил от заявителя такие документ и (или) информацию в течение пятнадцати рабочих дней со дня направления уведомления;</w:t>
      </w:r>
    </w:p>
    <w:p w:rsidR="00AB6E35" w:rsidRPr="003E7528" w:rsidRDefault="00AB6E35" w:rsidP="00BA1063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</w:rPr>
      </w:pPr>
      <w:r w:rsidRPr="003E7528">
        <w:rPr>
          <w:rFonts w:ascii="Times New Roman" w:hAnsi="Times New Roman"/>
        </w:rPr>
        <w:t>2) представления документов в ненадлежащий орган;</w:t>
      </w:r>
    </w:p>
    <w:p w:rsidR="00AB6E35" w:rsidRPr="003E7528" w:rsidRDefault="00AB6E35" w:rsidP="00BA1063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</w:rPr>
      </w:pPr>
      <w:r w:rsidRPr="003E7528">
        <w:rPr>
          <w:rFonts w:ascii="Times New Roman" w:hAnsi="Times New Roman"/>
        </w:rPr>
        <w:t>3) несоответствия проекта переустройства и (или) перепланировки помещения в многоквартирном доме требованиям законодательства.</w:t>
      </w:r>
    </w:p>
    <w:p w:rsidR="00AB6E35" w:rsidRPr="003E7528" w:rsidRDefault="00AB6E35" w:rsidP="00BA1063">
      <w:pPr>
        <w:tabs>
          <w:tab w:val="left" w:pos="851"/>
        </w:tabs>
        <w:spacing w:after="0" w:line="240" w:lineRule="atLeast"/>
        <w:ind w:firstLine="709"/>
        <w:jc w:val="both"/>
        <w:rPr>
          <w:rFonts w:ascii="Times New Roman" w:hAnsi="Times New Roman"/>
          <w:lang w:eastAsia="ru-RU"/>
        </w:rPr>
      </w:pP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bCs/>
          <w:lang w:eastAsia="ru-RU"/>
        </w:rPr>
      </w:pPr>
      <w:r w:rsidRPr="003E7528">
        <w:rPr>
          <w:rFonts w:ascii="Times New Roman" w:hAnsi="Times New Roman"/>
          <w:b/>
          <w:bCs/>
          <w:lang w:eastAsia="ru-RU"/>
        </w:rPr>
        <w:t>Размер платы, взимаемой с заявителя при предоставлении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lang w:eastAsia="ru-RU"/>
        </w:rPr>
      </w:pPr>
      <w:r w:rsidRPr="003E7528">
        <w:rPr>
          <w:rFonts w:ascii="Times New Roman" w:hAnsi="Times New Roman"/>
          <w:b/>
          <w:bCs/>
          <w:lang w:eastAsia="ru-RU"/>
        </w:rPr>
        <w:t>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области, муниципальными правовыми актами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2.13. Муниципальная услуга оказывается бесплатно.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bCs/>
          <w:lang w:eastAsia="ru-RU"/>
        </w:rPr>
      </w:pPr>
      <w:r w:rsidRPr="003E7528">
        <w:rPr>
          <w:rFonts w:ascii="Times New Roman" w:hAnsi="Times New Roman"/>
          <w:b/>
          <w:bCs/>
          <w:lang w:eastAsia="ru-RU"/>
        </w:rPr>
        <w:t>Максимальный срок ожидания в очереди при подаче заявления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lang w:eastAsia="ru-RU"/>
        </w:rPr>
      </w:pPr>
      <w:r w:rsidRPr="003E7528">
        <w:rPr>
          <w:rFonts w:ascii="Times New Roman" w:hAnsi="Times New Roman"/>
          <w:b/>
          <w:bCs/>
          <w:lang w:eastAsia="ru-RU"/>
        </w:rPr>
        <w:t>о предоставлении муниципальной услуги и при получении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lang w:eastAsia="ru-RU"/>
        </w:rPr>
      </w:pPr>
      <w:r w:rsidRPr="003E7528">
        <w:rPr>
          <w:rFonts w:ascii="Times New Roman" w:hAnsi="Times New Roman"/>
          <w:b/>
          <w:bCs/>
          <w:lang w:eastAsia="ru-RU"/>
        </w:rPr>
        <w:t>результата предоставления муниципальной услуги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lang w:eastAsia="ru-RU"/>
        </w:rPr>
      </w:pPr>
    </w:p>
    <w:p w:rsidR="00AB6E35" w:rsidRPr="003E7528" w:rsidRDefault="00AB6E35" w:rsidP="00BA1063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lang w:eastAsia="ru-RU"/>
        </w:rPr>
      </w:pPr>
      <w:r w:rsidRPr="003E7528">
        <w:rPr>
          <w:rFonts w:ascii="Times New Roman" w:hAnsi="Times New Roman"/>
          <w:spacing w:val="2"/>
          <w:lang w:eastAsia="ru-RU"/>
        </w:rPr>
        <w:t>2.14. Время ожидания в очереди не должно превышать:</w:t>
      </w:r>
    </w:p>
    <w:p w:rsidR="00AB6E35" w:rsidRPr="003E7528" w:rsidRDefault="00AB6E35" w:rsidP="00BA1063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lang w:eastAsia="ru-RU"/>
        </w:rPr>
      </w:pPr>
      <w:r w:rsidRPr="003E7528">
        <w:rPr>
          <w:rFonts w:ascii="Times New Roman" w:hAnsi="Times New Roman"/>
          <w:spacing w:val="2"/>
          <w:lang w:eastAsia="ru-RU"/>
        </w:rPr>
        <w:t>- при подаче заявления и документов, необходимых для предоставления муниципальной услуги - 15 минут;</w:t>
      </w:r>
    </w:p>
    <w:p w:rsidR="00AB6E35" w:rsidRPr="003E7528" w:rsidRDefault="00AB6E35" w:rsidP="00BA1063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lang w:eastAsia="ru-RU"/>
        </w:rPr>
      </w:pPr>
      <w:r w:rsidRPr="003E7528">
        <w:rPr>
          <w:rFonts w:ascii="Times New Roman" w:hAnsi="Times New Roman"/>
          <w:spacing w:val="2"/>
          <w:lang w:eastAsia="ru-RU"/>
        </w:rPr>
        <w:t>- при получении результата предоставления муниципальной услуги - 15 минут.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bCs/>
          <w:lang w:eastAsia="ru-RU"/>
        </w:rPr>
      </w:pPr>
      <w:r w:rsidRPr="003E7528">
        <w:rPr>
          <w:rFonts w:ascii="Times New Roman" w:hAnsi="Times New Roman"/>
          <w:b/>
          <w:bCs/>
          <w:lang w:eastAsia="ru-RU"/>
        </w:rPr>
        <w:t>Срок регистрации заявления заявителя о предоставлении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lang w:eastAsia="ru-RU"/>
        </w:rPr>
      </w:pPr>
      <w:r w:rsidRPr="003E7528">
        <w:rPr>
          <w:rFonts w:ascii="Times New Roman" w:hAnsi="Times New Roman"/>
          <w:b/>
          <w:bCs/>
          <w:lang w:eastAsia="ru-RU"/>
        </w:rPr>
        <w:t>муниципальной услуги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lang w:eastAsia="ru-RU"/>
        </w:rPr>
      </w:pPr>
    </w:p>
    <w:p w:rsidR="00AB6E35" w:rsidRPr="003E7528" w:rsidRDefault="00AB6E35" w:rsidP="00BA10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E7528">
        <w:rPr>
          <w:rFonts w:ascii="Times New Roman" w:hAnsi="Times New Roman"/>
        </w:rPr>
        <w:t>2.15. Регистрация заявления - 1 (один) день со дня поступления заявления и документов, необходимых для предоставления муниципальной услуги.</w:t>
      </w:r>
    </w:p>
    <w:p w:rsidR="00AB6E35" w:rsidRPr="003E7528" w:rsidRDefault="00AB6E35" w:rsidP="00BA10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E7528">
        <w:rPr>
          <w:rFonts w:ascii="Times New Roman" w:hAnsi="Times New Roman"/>
        </w:rPr>
        <w:t>Заявление регистрируется в установленной системе документооборота с присвоением входящего номера и указанием даты его получения.</w:t>
      </w:r>
    </w:p>
    <w:p w:rsidR="00AB6E35" w:rsidRPr="003E7528" w:rsidRDefault="00AB6E35" w:rsidP="00BA10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E7528">
        <w:rPr>
          <w:rFonts w:ascii="Times New Roman" w:hAnsi="Times New Roman"/>
        </w:rPr>
        <w:t xml:space="preserve">Регистрация заявления, направленного в форме электронного документа с использованием Единого портала, Регионального портала и официального сайта Администрации </w:t>
      </w:r>
      <w:hyperlink r:id="rId10" w:history="1">
        <w:r w:rsidRPr="003E7528">
          <w:rPr>
            <w:rStyle w:val="Hyperlink"/>
            <w:rFonts w:ascii="Times New Roman" w:hAnsi="Times New Roman"/>
          </w:rPr>
          <w:t>http://</w:t>
        </w:r>
        <w:r w:rsidRPr="003E7528">
          <w:rPr>
            <w:rStyle w:val="Hyperlink"/>
            <w:rFonts w:ascii="Times New Roman" w:hAnsi="Times New Roman"/>
            <w:lang w:val="en-US"/>
          </w:rPr>
          <w:t>ns</w:t>
        </w:r>
        <w:r w:rsidRPr="003E7528">
          <w:rPr>
            <w:rStyle w:val="Hyperlink"/>
            <w:rFonts w:ascii="Times New Roman" w:hAnsi="Times New Roman"/>
          </w:rPr>
          <w:t>.nikolsk.pnzreg.ru/</w:t>
        </w:r>
      </w:hyperlink>
      <w:r w:rsidRPr="003E7528">
        <w:rPr>
          <w:rFonts w:ascii="Times New Roman" w:hAnsi="Times New Roman"/>
        </w:rPr>
        <w:t>, осуществляется в автоматическом режиме.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lang w:eastAsia="ru-RU"/>
        </w:rPr>
      </w:pPr>
      <w:r w:rsidRPr="003E7528">
        <w:rPr>
          <w:rFonts w:ascii="Times New Roman" w:hAnsi="Times New Roman"/>
          <w:b/>
          <w:bCs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заявлений,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3E7528">
        <w:rPr>
          <w:rFonts w:ascii="Times New Roman" w:hAnsi="Times New Roman"/>
          <w:bCs/>
          <w:lang w:eastAsia="ru-RU"/>
        </w:rPr>
        <w:t xml:space="preserve">2.16. Здания, в которых располагаются помещения Администрации, МФЦ должны быть расположены с учетом транспортной и пешеходной доступности для </w:t>
      </w:r>
      <w:bookmarkStart w:id="1" w:name="_GoBack"/>
      <w:r w:rsidRPr="003E7528">
        <w:rPr>
          <w:rFonts w:ascii="Times New Roman" w:hAnsi="Times New Roman"/>
          <w:bCs/>
          <w:lang w:eastAsia="ru-RU"/>
        </w:rPr>
        <w:t>заявителей.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3E7528">
        <w:rPr>
          <w:rFonts w:ascii="Times New Roman" w:hAnsi="Times New Roman"/>
          <w:bCs/>
          <w:lang w:eastAsia="ru-RU"/>
        </w:rPr>
        <w:t>Помещения Администрации и МФЦ должны соответствовать установленным противопожарным и санитарно-эпидемиологическим правилам и нормам.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3E7528">
        <w:rPr>
          <w:rFonts w:ascii="Times New Roman" w:hAnsi="Times New Roman"/>
          <w:bCs/>
          <w:lang w:eastAsia="ru-RU"/>
        </w:rPr>
        <w:t>2.17. Помещения должны соответствовать требованиям пожарной, санитарно</w:t>
      </w:r>
      <w:bookmarkEnd w:id="1"/>
      <w:r w:rsidRPr="003E7528">
        <w:rPr>
          <w:rFonts w:ascii="Times New Roman" w:hAnsi="Times New Roman"/>
          <w:bCs/>
          <w:lang w:eastAsia="ru-RU"/>
        </w:rPr>
        <w:t>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3E7528">
        <w:rPr>
          <w:rFonts w:ascii="Times New Roman" w:hAnsi="Times New Roman"/>
          <w:bCs/>
          <w:lang w:eastAsia="ru-RU"/>
        </w:rPr>
        <w:t>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3E7528">
        <w:rPr>
          <w:rFonts w:ascii="Times New Roman" w:hAnsi="Times New Roman"/>
          <w:bCs/>
          <w:lang w:eastAsia="ru-RU"/>
        </w:rPr>
        <w:t>Предоставление муниципальной услуги осуществляется в специально выделенных для этой цели помещениях.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3E7528">
        <w:rPr>
          <w:rFonts w:ascii="Times New Roman" w:hAnsi="Times New Roman"/>
          <w:bCs/>
          <w:lang w:eastAsia="ru-RU"/>
        </w:rPr>
        <w:t>2.18. Помещения, в которых осуществляется предоставление муниципальной услуги, оборудуются: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3E7528">
        <w:rPr>
          <w:rFonts w:ascii="Times New Roman" w:hAnsi="Times New Roman"/>
          <w:bCs/>
          <w:lang w:eastAsia="ru-RU"/>
        </w:rPr>
        <w:t>- информационными стендами, содержащими визуальную и текстовую информацию;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3E7528">
        <w:rPr>
          <w:rFonts w:ascii="Times New Roman" w:hAnsi="Times New Roman"/>
          <w:bCs/>
          <w:lang w:eastAsia="ru-RU"/>
        </w:rPr>
        <w:t>- стульями и столами для возможности оформления документов.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3E7528">
        <w:rPr>
          <w:rFonts w:ascii="Times New Roman" w:hAnsi="Times New Roman"/>
          <w:bCs/>
          <w:lang w:eastAsia="ru-RU"/>
        </w:rPr>
        <w:t>На информационных стендах Администрации и МФЦ размещается информация, предусмотренная пунктом 1.5 Административного регламента.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3E7528">
        <w:rPr>
          <w:rFonts w:ascii="Times New Roman" w:hAnsi="Times New Roman"/>
          <w:bCs/>
          <w:lang w:eastAsia="ru-RU"/>
        </w:rPr>
        <w:t>Количество мест ожидания определяется исходя из фактической нагрузки и возможностей для их размещения в здании.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3E7528">
        <w:rPr>
          <w:rFonts w:ascii="Times New Roman" w:hAnsi="Times New Roman"/>
          <w:bCs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 Администрации, МФЦ.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3E7528">
        <w:rPr>
          <w:rFonts w:ascii="Times New Roman" w:hAnsi="Times New Roman"/>
          <w:bCs/>
          <w:lang w:eastAsia="ru-RU"/>
        </w:rPr>
        <w:t>2.19.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3E7528">
        <w:rPr>
          <w:rFonts w:ascii="Times New Roman" w:hAnsi="Times New Roman"/>
          <w:bCs/>
          <w:lang w:eastAsia="ru-RU"/>
        </w:rPr>
        <w:t>2.20. Кабинеты приема заявителей должны иметь информационные таблички (вывески) с указанием: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3E7528">
        <w:rPr>
          <w:rFonts w:ascii="Times New Roman" w:hAnsi="Times New Roman"/>
          <w:bCs/>
          <w:lang w:eastAsia="ru-RU"/>
        </w:rPr>
        <w:t>- номера кабинета;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3E7528">
        <w:rPr>
          <w:rFonts w:ascii="Times New Roman" w:hAnsi="Times New Roman"/>
          <w:bCs/>
          <w:lang w:eastAsia="ru-RU"/>
        </w:rPr>
        <w:t>- фамилии, имени, отчества (при наличии) и должности специалистов Администрации и МФЦ, в чьи должностные обязанности входит предоставление муниципальной услуги.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3E7528">
        <w:rPr>
          <w:rFonts w:ascii="Times New Roman" w:hAnsi="Times New Roman"/>
          <w:bCs/>
          <w:lang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3E7528">
        <w:rPr>
          <w:rFonts w:ascii="Times New Roman" w:hAnsi="Times New Roman"/>
          <w:bCs/>
          <w:lang w:eastAsia="ru-RU"/>
        </w:rPr>
        <w:t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3E7528">
        <w:rPr>
          <w:rFonts w:ascii="Times New Roman" w:hAnsi="Times New Roman"/>
          <w:bCs/>
          <w:lang w:eastAsia="ru-RU"/>
        </w:rPr>
        <w:t>Специалисты Администрации и МФЦ обеспечиваются личными нагрудными карточками (бейджами) с указанием фамилии, имени, отчества (при его наличии) и должности.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3E7528">
        <w:rPr>
          <w:rFonts w:ascii="Times New Roman" w:hAnsi="Times New Roman"/>
          <w:bCs/>
          <w:lang w:eastAsia="ru-RU"/>
        </w:rPr>
        <w:t>При организации рабочих мест следует предусмотреть возможность беспрепятственного входа (выхода) специалистов Администрации, МФЦ из помещения.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3E7528">
        <w:rPr>
          <w:rFonts w:ascii="Times New Roman" w:hAnsi="Times New Roman"/>
          <w:bCs/>
          <w:lang w:eastAsia="ru-RU"/>
        </w:rPr>
        <w:t>2.21. 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3E7528">
        <w:rPr>
          <w:rFonts w:ascii="Times New Roman" w:hAnsi="Times New Roman"/>
          <w:bCs/>
          <w:lang w:eastAsia="ru-RU"/>
        </w:rPr>
        <w:t>2.22.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3E7528">
        <w:rPr>
          <w:rFonts w:ascii="Times New Roman" w:hAnsi="Times New Roman"/>
          <w:bCs/>
          <w:lang w:eastAsia="ru-RU"/>
        </w:rPr>
        <w:t>Помещения для предоставления муниципальной услуги размещаются на нижних этажах зданий, оборудованных отдельным входом, или отдельно стоящих зданиях и предусматривают возможность самостоятельного передвижения инвалидов по территории.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3E7528">
        <w:rPr>
          <w:rFonts w:ascii="Times New Roman" w:hAnsi="Times New Roman"/>
          <w:bCs/>
          <w:lang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посадки в транспортное средство и высадки из него, в том числе с использованием кресла-коляски.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3E7528">
        <w:rPr>
          <w:rFonts w:ascii="Times New Roman" w:hAnsi="Times New Roman"/>
          <w:bCs/>
          <w:lang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3E7528">
        <w:rPr>
          <w:rFonts w:ascii="Times New Roman" w:hAnsi="Times New Roman"/>
          <w:bCs/>
          <w:lang w:eastAsia="ru-RU"/>
        </w:rPr>
        <w:t>На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3E7528">
        <w:rPr>
          <w:rFonts w:ascii="Times New Roman" w:hAnsi="Times New Roman"/>
          <w:bCs/>
          <w:lang w:eastAsia="ru-RU"/>
        </w:rPr>
        <w:t>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3E7528">
        <w:rPr>
          <w:rFonts w:ascii="Times New Roman" w:hAnsi="Times New Roman"/>
          <w:bCs/>
          <w:lang w:eastAsia="ru-RU"/>
        </w:rPr>
        <w:t xml:space="preserve">Обеспечивается допуск в здание Администрации, МФЦ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 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3E7528">
        <w:rPr>
          <w:rFonts w:ascii="Times New Roman" w:hAnsi="Times New Roman"/>
          <w:bCs/>
          <w:lang w:eastAsia="ru-RU"/>
        </w:rPr>
        <w:t xml:space="preserve">В помещениях для предоставления муниципальной услуги обеспечивается надлежащее размещение оборудования и носителей информации, необходимых для обеспечения беспрепятственного доступа инвалидов к получению услуги с учетом ограничений их жизнедеятельности. 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3E7528">
        <w:rPr>
          <w:rFonts w:ascii="Times New Roman" w:hAnsi="Times New Roman"/>
          <w:bCs/>
          <w:lang w:eastAsia="ru-RU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bCs/>
          <w:lang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  <w:r w:rsidRPr="003E7528">
        <w:rPr>
          <w:rFonts w:ascii="Times New Roman" w:hAnsi="Times New Roman"/>
          <w:b/>
          <w:lang w:eastAsia="ru-RU"/>
        </w:rPr>
        <w:t>Показатели доступности и качества муниципальных услуг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2.23. Показателями доступности предоставления муниципальной услуги являются: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2.23.1. Предоставление возможности получения муниципальной услуги в электронной форме или в МФЦ;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2.23.2. Транспортная или пешая доступность к местам предоставления муниципальной услуги;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2.23.3.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2.23.4. Соблюдение требований Административного регламента о порядке информирования по предоставлению муниципальной услуги.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2.24. Показателями качества предоставления муниципальной услуги являются: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2.24.1. Соблюдение сроков предоставления муниципальной услуги;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2.24.2.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2.24.3.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2.24.4.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2.25. В процессе предоставления муниципальной услуги заявитель взаимодействует со специалистами Администрации, МФЦ: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2.25.1. При подаче документов для получения муниципальной услуги;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2.25.2. При получении результата предоставления муниципальной услуги.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AB6E35" w:rsidRPr="003E7528" w:rsidRDefault="00AB6E35" w:rsidP="00BA106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  <w:r w:rsidRPr="003E7528">
        <w:rPr>
          <w:rFonts w:ascii="Times New Roman" w:hAnsi="Times New Roman"/>
          <w:b/>
          <w:lang w:eastAsia="ru-RU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AB6E35" w:rsidRPr="003E7528" w:rsidRDefault="00AB6E35" w:rsidP="00BA106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lang w:eastAsia="ru-RU"/>
        </w:rPr>
      </w:pP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2.26. Заявление в форме электронного документа представляется в Администрацию в соответствии с законодательством Российской Федерации по выбору заявителя: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 xml:space="preserve">1) путем заполнения формы заявления, размещенной на официальном сайте Администрации </w:t>
      </w:r>
      <w:hyperlink r:id="rId11" w:history="1">
        <w:r w:rsidRPr="003E7528">
          <w:rPr>
            <w:rStyle w:val="Hyperlink"/>
            <w:rFonts w:ascii="Times New Roman" w:hAnsi="Times New Roman"/>
          </w:rPr>
          <w:t>http://</w:t>
        </w:r>
        <w:r w:rsidRPr="003E7528">
          <w:rPr>
            <w:rStyle w:val="Hyperlink"/>
            <w:rFonts w:ascii="Times New Roman" w:hAnsi="Times New Roman"/>
            <w:lang w:val="en-US"/>
          </w:rPr>
          <w:t>ns</w:t>
        </w:r>
        <w:r w:rsidRPr="003E7528">
          <w:rPr>
            <w:rStyle w:val="Hyperlink"/>
            <w:rFonts w:ascii="Times New Roman" w:hAnsi="Times New Roman"/>
          </w:rPr>
          <w:t>.nikolsk.pnzreg.ru/</w:t>
        </w:r>
      </w:hyperlink>
      <w:r w:rsidRPr="003E7528">
        <w:rPr>
          <w:rFonts w:ascii="Times New Roman" w:hAnsi="Times New Roman"/>
        </w:rPr>
        <w:t xml:space="preserve">, </w:t>
      </w:r>
      <w:r w:rsidRPr="003E7528">
        <w:rPr>
          <w:rFonts w:ascii="Times New Roman" w:hAnsi="Times New Roman"/>
          <w:lang w:eastAsia="ru-RU"/>
        </w:rPr>
        <w:t>в том числе посредством отправки через личный кабинет Единого портала, Регионального портала;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2) путем направления электронного документа в Администрацию на официальную электронную почту Администрации.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 xml:space="preserve">2.27. Формирование заявления в электронной форме осуществляется посредством заполнения интерактивной формы заявления на Региональном портале, Едином портале, официальном сайте Администрации </w:t>
      </w:r>
      <w:hyperlink r:id="rId12" w:history="1">
        <w:r w:rsidRPr="003E7528">
          <w:rPr>
            <w:rStyle w:val="Hyperlink"/>
            <w:rFonts w:ascii="Times New Roman" w:hAnsi="Times New Roman"/>
          </w:rPr>
          <w:t>http://</w:t>
        </w:r>
        <w:r w:rsidRPr="003E7528">
          <w:rPr>
            <w:rStyle w:val="Hyperlink"/>
            <w:rFonts w:ascii="Times New Roman" w:hAnsi="Times New Roman"/>
            <w:lang w:val="en-US"/>
          </w:rPr>
          <w:t>ns</w:t>
        </w:r>
        <w:r w:rsidRPr="003E7528">
          <w:rPr>
            <w:rStyle w:val="Hyperlink"/>
            <w:rFonts w:ascii="Times New Roman" w:hAnsi="Times New Roman"/>
          </w:rPr>
          <w:t>.nikolsk.pnzreg.ru/</w:t>
        </w:r>
      </w:hyperlink>
      <w:r w:rsidRPr="003E7528">
        <w:rPr>
          <w:rFonts w:ascii="Times New Roman" w:hAnsi="Times New Roman"/>
          <w:lang w:eastAsia="ru-RU"/>
        </w:rPr>
        <w:t xml:space="preserve"> без необходимости дополнительной подачи заявления в какой-либо иной форме.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 xml:space="preserve">2.28. Образцы заполнения электронной формы заявления размещаются на Региональном портале, Едином портале, официальном сайте Администрации </w:t>
      </w:r>
      <w:hyperlink r:id="rId13" w:history="1">
        <w:r w:rsidRPr="003E7528">
          <w:rPr>
            <w:rStyle w:val="Hyperlink"/>
            <w:rFonts w:ascii="Times New Roman" w:hAnsi="Times New Roman"/>
          </w:rPr>
          <w:t>http://</w:t>
        </w:r>
        <w:r w:rsidRPr="003E7528">
          <w:rPr>
            <w:rStyle w:val="Hyperlink"/>
            <w:rFonts w:ascii="Times New Roman" w:hAnsi="Times New Roman"/>
            <w:lang w:val="en-US"/>
          </w:rPr>
          <w:t>ns</w:t>
        </w:r>
        <w:r w:rsidRPr="003E7528">
          <w:rPr>
            <w:rStyle w:val="Hyperlink"/>
            <w:rFonts w:ascii="Times New Roman" w:hAnsi="Times New Roman"/>
          </w:rPr>
          <w:t>.nikolsk.pnzreg.ru/</w:t>
        </w:r>
      </w:hyperlink>
      <w:r w:rsidRPr="003E7528">
        <w:rPr>
          <w:rFonts w:ascii="Times New Roman" w:hAnsi="Times New Roman"/>
          <w:lang w:eastAsia="ru-RU"/>
        </w:rPr>
        <w:t>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После заполнения заявителем каждого из полей электронной формы заявления автоматически осуществляется его форматно-логическая проверка.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При формировании заявления обеспечивается: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а) возможность копирования и сохранения заявления и иных документов, необходимых для предоставления муниципальной услуги;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б) возможность заполнения одной электронной формы заявления несколькими заявителями (включается, если при обращении за услугой нужен совместный заявлений нескольких заявителей);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в) возможность печати на бумажном носителе копии электронной формы заявления;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г) сохранение ранее введенных в электронную форму заявления значений в любой момент по желанию заявителя, в том числе при возникновении ошибок ввода и возврате для повторного ввода значений в электронную форму заявления;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д)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Региональном портале, Едином портале в части, касающейся сведений, отсутствующих в ЕСИА;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е) возможность вернуться на любой из этапов заполнения электронной формы заявления без потери ранее введенной информации;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 xml:space="preserve">ж) возможность доступа заявителя на Региональном портале, Едином портале или официальном сайте Администрации </w:t>
      </w:r>
      <w:hyperlink r:id="rId14" w:history="1">
        <w:r w:rsidRPr="003E7528">
          <w:rPr>
            <w:rStyle w:val="Hyperlink"/>
            <w:rFonts w:ascii="Times New Roman" w:hAnsi="Times New Roman"/>
          </w:rPr>
          <w:t>http://</w:t>
        </w:r>
        <w:r w:rsidRPr="003E7528">
          <w:rPr>
            <w:rStyle w:val="Hyperlink"/>
            <w:rFonts w:ascii="Times New Roman" w:hAnsi="Times New Roman"/>
            <w:lang w:val="en-US"/>
          </w:rPr>
          <w:t>ns</w:t>
        </w:r>
        <w:r w:rsidRPr="003E7528">
          <w:rPr>
            <w:rStyle w:val="Hyperlink"/>
            <w:rFonts w:ascii="Times New Roman" w:hAnsi="Times New Roman"/>
          </w:rPr>
          <w:t>.nikolsk.pnzreg.ru/</w:t>
        </w:r>
      </w:hyperlink>
      <w:r w:rsidRPr="003E7528">
        <w:rPr>
          <w:rFonts w:ascii="Times New Roman" w:hAnsi="Times New Roman"/>
        </w:rPr>
        <w:t xml:space="preserve"> </w:t>
      </w:r>
      <w:r w:rsidRPr="003E7528">
        <w:rPr>
          <w:rFonts w:ascii="Times New Roman" w:hAnsi="Times New Roman"/>
          <w:i/>
        </w:rPr>
        <w:t xml:space="preserve"> </w:t>
      </w:r>
      <w:r w:rsidRPr="003E7528">
        <w:rPr>
          <w:rFonts w:ascii="Times New Roman" w:hAnsi="Times New Roman"/>
          <w:lang w:eastAsia="ru-RU"/>
        </w:rPr>
        <w:t>к ранее поданным им заявлениям в течение не менее 1 (одного) года, а также частично сформированных заявлений - в течение не менее 3 (трех) месяцев.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2.29. К заявлению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в виде электронного образа такого документа.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Представления указанного в настоящем пункте документа не требуется в случае представления заявления посредством отправки через личный кабинет Единого портала или Регионального портала, а также если заявление подписано усиленной квалифицированной электронной подписью.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2.30. Получение заявления и прилагаемых к нему документов, представленных в электронной форме, подтверждается Администрацией путем направления заявителю по почте расписки в получении таких документов с указанием перечня и даты их получения.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2.31. Заявления и прилагаемые к ним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Заявления представляются в виде файлов в формате doc, docx, txt, xls, xlsx, rtf, если указанные заявления предоставляются в форме электронного документа посредством электронной почты.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Документы, которые предоставляются Администрацией по результатам рассмотрения заявления и документов, необходимых для получения муниципальной услуги, в электронной форме, должны быть доступны для просмотра в виде, пригодном для восприятия человеком, с использованием электронных вычислительных машин, в том числе без использования информационно-телекоммуникационной сети «Интернет».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2.32. XML-схемы, использующиеся для формирования XML-документов, считаются введенными в действие по истечении 2 (двух) месяцев со дня их размещения на официальном сайте Администрации.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При изменении нормативных правовых актов, устанавливающих требования к представлению заявлений, Администрация изменяет форматы XML-схемы, обеспечивая при этом возможность публичного доступа к текущей актуальной версии и предыдущим версиям, а также возможность использования предыдущих версий в течение 6 (шести) месяцев после их изменения (обновления).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2.33. Средства электронной подписи, применяемые при подаче заявлений и прилагаемых к заявлению электронных документов, должны быть сертифицированы в соответствии с законодательством Российской Федерации.</w:t>
      </w:r>
    </w:p>
    <w:p w:rsidR="00AB6E35" w:rsidRPr="003E7528" w:rsidRDefault="00AB6E35" w:rsidP="00BA10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3E7528">
        <w:rPr>
          <w:rFonts w:ascii="Times New Roman" w:hAnsi="Times New Roman"/>
          <w:bCs/>
          <w:lang w:eastAsia="ru-RU"/>
        </w:rPr>
        <w:t>2.34. При предоставлении муниципальной услуги в электронной форме посредством Регионального портала заявителю обеспечивается:</w:t>
      </w:r>
    </w:p>
    <w:p w:rsidR="00AB6E35" w:rsidRPr="003E7528" w:rsidRDefault="00AB6E35" w:rsidP="00BA10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3E7528">
        <w:rPr>
          <w:rFonts w:ascii="Times New Roman" w:hAnsi="Times New Roman"/>
          <w:bCs/>
          <w:lang w:eastAsia="ru-RU"/>
        </w:rPr>
        <w:t>а) получение информации о порядке и сроках предоставления услуги;</w:t>
      </w:r>
    </w:p>
    <w:p w:rsidR="00AB6E35" w:rsidRPr="003E7528" w:rsidRDefault="00AB6E35" w:rsidP="00BA10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3E7528">
        <w:rPr>
          <w:rFonts w:ascii="Times New Roman" w:hAnsi="Times New Roman"/>
          <w:bCs/>
          <w:lang w:eastAsia="ru-RU"/>
        </w:rPr>
        <w:t>б) формирование заявления о предоставлении муниципальной услуги;</w:t>
      </w:r>
    </w:p>
    <w:p w:rsidR="00AB6E35" w:rsidRPr="003E7528" w:rsidRDefault="00AB6E35" w:rsidP="00BA10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3E7528">
        <w:rPr>
          <w:rFonts w:ascii="Times New Roman" w:hAnsi="Times New Roman"/>
          <w:bCs/>
          <w:lang w:eastAsia="ru-RU"/>
        </w:rPr>
        <w:t>в) прием и регистрация заявления и иных документов, необходимых для предоставления муниципальной услуги;</w:t>
      </w:r>
    </w:p>
    <w:p w:rsidR="00AB6E35" w:rsidRPr="003E7528" w:rsidRDefault="00AB6E35" w:rsidP="00BA10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3E7528">
        <w:rPr>
          <w:rFonts w:ascii="Times New Roman" w:hAnsi="Times New Roman"/>
          <w:bCs/>
          <w:lang w:eastAsia="ru-RU"/>
        </w:rPr>
        <w:t>г) получение результата предоставления муниципальной услуги;</w:t>
      </w:r>
    </w:p>
    <w:p w:rsidR="00AB6E35" w:rsidRPr="003E7528" w:rsidRDefault="00AB6E35" w:rsidP="00BA10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3E7528">
        <w:rPr>
          <w:rFonts w:ascii="Times New Roman" w:hAnsi="Times New Roman"/>
          <w:bCs/>
          <w:lang w:eastAsia="ru-RU"/>
        </w:rPr>
        <w:t>д) получение сведений о ходе выполнения заявления о предоставлении муниципальной услуги;</w:t>
      </w:r>
    </w:p>
    <w:p w:rsidR="00AB6E35" w:rsidRPr="003E7528" w:rsidRDefault="00AB6E35" w:rsidP="00BA10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3E7528">
        <w:rPr>
          <w:rFonts w:ascii="Times New Roman" w:hAnsi="Times New Roman"/>
          <w:bCs/>
          <w:lang w:eastAsia="ru-RU"/>
        </w:rPr>
        <w:t>е) осуществление оценки качества предоставления муниципальной услуги;</w:t>
      </w:r>
    </w:p>
    <w:p w:rsidR="00AB6E35" w:rsidRPr="003E7528" w:rsidRDefault="00AB6E35" w:rsidP="00BA10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3E7528">
        <w:rPr>
          <w:rFonts w:ascii="Times New Roman" w:hAnsi="Times New Roman"/>
          <w:bCs/>
          <w:lang w:eastAsia="ru-RU"/>
        </w:rPr>
        <w:t>ж)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:rsidR="00AB6E35" w:rsidRPr="003E7528" w:rsidRDefault="00AB6E35" w:rsidP="00BA10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3E7528">
        <w:rPr>
          <w:rFonts w:ascii="Times New Roman" w:hAnsi="Times New Roman"/>
          <w:bCs/>
          <w:lang w:eastAsia="ru-RU"/>
        </w:rPr>
        <w:t xml:space="preserve">Заявитель вправе оценить качество предоставления муниципальной услуги на всех стадиях ее предоставления непосредственно после их получения, посредством заполнения опросной формы, размещенной в личном кабинете заявителя на Едином портале, Региональном портале, официальном сайте Администрации </w:t>
      </w:r>
      <w:hyperlink r:id="rId15" w:history="1">
        <w:r w:rsidRPr="003E7528">
          <w:rPr>
            <w:rStyle w:val="Hyperlink"/>
            <w:rFonts w:ascii="Times New Roman" w:hAnsi="Times New Roman"/>
          </w:rPr>
          <w:t>http://</w:t>
        </w:r>
        <w:r w:rsidRPr="003E7528">
          <w:rPr>
            <w:rStyle w:val="Hyperlink"/>
            <w:rFonts w:ascii="Times New Roman" w:hAnsi="Times New Roman"/>
            <w:lang w:val="en-US"/>
          </w:rPr>
          <w:t>ns</w:t>
        </w:r>
        <w:r w:rsidRPr="003E7528">
          <w:rPr>
            <w:rStyle w:val="Hyperlink"/>
            <w:rFonts w:ascii="Times New Roman" w:hAnsi="Times New Roman"/>
          </w:rPr>
          <w:t>.nikolsk.pnzreg.ru/</w:t>
        </w:r>
      </w:hyperlink>
      <w:r w:rsidRPr="003E7528">
        <w:rPr>
          <w:rFonts w:ascii="Times New Roman" w:hAnsi="Times New Roman"/>
          <w:bCs/>
          <w:lang w:eastAsia="ru-RU"/>
        </w:rPr>
        <w:t>.</w:t>
      </w:r>
    </w:p>
    <w:p w:rsidR="00AB6E35" w:rsidRPr="003E7528" w:rsidRDefault="00AB6E35" w:rsidP="00BA10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3E7528">
        <w:rPr>
          <w:rFonts w:ascii="Times New Roman" w:hAnsi="Times New Roman"/>
          <w:bCs/>
          <w:lang w:eastAsia="ru-RU"/>
        </w:rPr>
        <w:t xml:space="preserve">Опросная форма включает следующие поля для заполнения: доступность информации о порядке предоставления муниципальной услуги; доступность электронных форм документов, необходимых для предоставления муниципальной услуги; доступность инструментов совершения в электронном виде платежей, необходимых для получения муниципальной услуги; время ожидания ответа на подачу заявления; время предоставления муниципальной услуги; удобство процедур предоставления муниципальной услуги, включая процедуры записи на прием, подачи заявления, оплаты обязательных платежей, информирования заявителя о ходе предоставления муниципальной услуги. </w:t>
      </w:r>
    </w:p>
    <w:p w:rsidR="00AB6E35" w:rsidRPr="003E7528" w:rsidRDefault="00AB6E35" w:rsidP="00BA10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3E7528">
        <w:rPr>
          <w:rFonts w:ascii="Times New Roman" w:hAnsi="Times New Roman"/>
          <w:bCs/>
          <w:lang w:eastAsia="ru-RU"/>
        </w:rPr>
        <w:t>Заявителю после успешного заполнения опросной формы оценки на Едином портале, Региональном портале</w:t>
      </w:r>
      <w:r w:rsidRPr="003E7528">
        <w:rPr>
          <w:rFonts w:ascii="Times New Roman" w:hAnsi="Times New Roman"/>
        </w:rPr>
        <w:t xml:space="preserve">, </w:t>
      </w:r>
      <w:r w:rsidRPr="003E7528">
        <w:rPr>
          <w:rFonts w:ascii="Times New Roman" w:hAnsi="Times New Roman"/>
          <w:bCs/>
          <w:lang w:eastAsia="ru-RU"/>
        </w:rPr>
        <w:t xml:space="preserve">официальном сайте Администрации </w:t>
      </w:r>
      <w:hyperlink r:id="rId16" w:history="1">
        <w:r w:rsidRPr="003E7528">
          <w:rPr>
            <w:rStyle w:val="Hyperlink"/>
            <w:rFonts w:ascii="Times New Roman" w:hAnsi="Times New Roman"/>
          </w:rPr>
          <w:t>http://</w:t>
        </w:r>
        <w:r w:rsidRPr="003E7528">
          <w:rPr>
            <w:rStyle w:val="Hyperlink"/>
            <w:rFonts w:ascii="Times New Roman" w:hAnsi="Times New Roman"/>
            <w:lang w:val="en-US"/>
          </w:rPr>
          <w:t>ns</w:t>
        </w:r>
        <w:r w:rsidRPr="003E7528">
          <w:rPr>
            <w:rStyle w:val="Hyperlink"/>
            <w:rFonts w:ascii="Times New Roman" w:hAnsi="Times New Roman"/>
          </w:rPr>
          <w:t>.nikolsk.pnzreg.ru/</w:t>
        </w:r>
      </w:hyperlink>
      <w:r w:rsidRPr="003E7528">
        <w:rPr>
          <w:rFonts w:ascii="Times New Roman" w:hAnsi="Times New Roman"/>
          <w:bCs/>
          <w:lang w:eastAsia="ru-RU"/>
        </w:rPr>
        <w:t xml:space="preserve"> на адрес электронной почты поступает уведомление о сохраненной оценке с ссылкой на просмотр статистики по данной муниципальной услуге.</w:t>
      </w:r>
    </w:p>
    <w:p w:rsidR="00AB6E35" w:rsidRPr="003E7528" w:rsidRDefault="00AB6E35" w:rsidP="00BA10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3E7528">
        <w:rPr>
          <w:rFonts w:ascii="Times New Roman" w:hAnsi="Times New Roman"/>
          <w:bCs/>
          <w:lang w:eastAsia="ru-RU"/>
        </w:rPr>
        <w:t>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rPr>
          <w:rFonts w:ascii="Times New Roman" w:hAnsi="Times New Roman"/>
          <w:b/>
          <w:lang w:eastAsia="ru-RU"/>
        </w:rPr>
      </w:pP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  <w:r w:rsidRPr="003E7528">
        <w:rPr>
          <w:rFonts w:ascii="Times New Roman" w:hAnsi="Times New Roman"/>
          <w:b/>
          <w:lang w:eastAsia="ru-RU"/>
        </w:rPr>
        <w:t>3. Состав, последовательность и сроки выполнения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  <w:r w:rsidRPr="003E7528">
        <w:rPr>
          <w:rFonts w:ascii="Times New Roman" w:hAnsi="Times New Roman"/>
          <w:b/>
          <w:lang w:eastAsia="ru-RU"/>
        </w:rPr>
        <w:t>административных процедур (действий), требования к порядку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  <w:r w:rsidRPr="003E7528">
        <w:rPr>
          <w:rFonts w:ascii="Times New Roman" w:hAnsi="Times New Roman"/>
          <w:b/>
          <w:lang w:eastAsia="ru-RU"/>
        </w:rPr>
        <w:t>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МФЦ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1) прием и регистрация заявления и документов, необходимых для получения муниципальной услуги, и определение исполнителя, ответственного за работу с поступившими заявлением и приложенными к нему документами;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2) рассмотрение заявления и документов, необходимых для предоставления муниципальной услуги, формирование и направление межведомственных запросов;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3) принятие решения и подготовка результатов предоставления муниципальной услуги;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4) выдача заявителю результата предоставления муниципальной услуги;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5) особенности предоставления муниципальной услуги в МФЦ.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6) порядок исправления допущенных опечаток и ошибок в выданных в результате предоставления муниципальной услуги документах;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  <w:r w:rsidRPr="003E7528">
        <w:rPr>
          <w:rFonts w:ascii="Times New Roman" w:hAnsi="Times New Roman"/>
          <w:b/>
          <w:lang w:eastAsia="ru-RU"/>
        </w:rPr>
        <w:t>Прием и регистрация заявления и документов, необходимых для получения муниципальной услуги, и определение исполнителя, ответственного за работу с поступившими заявлением и приложенными к нему документами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3.2. Основанием для начала административной процедуры является обращение заявителя с заявлением для предоставления муниципальной услуги.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3.3. Заявление и документы, необходимые для предоставления муниципальной услуги, представляются заявителем в Администрацию или МФЦ одним из способов, указанных в пункте 2.8 Административного регламента.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3.4. При обращении заявителя в Администрацию с заявлением, специалист Администрации, ответственный за прием и регистрацию входящих документов, устанавливает его личность и принимает документы в одном экземпляре.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Рассмотрение заявления осуществляется в порядке их поступления.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Специалист Администрации, ответственный за прием и регистрацию входящих документов, принимает и регистрирует в порядке, установленном для регистрации входящих документов в Администрации, поступившее заявление и приложенные к нему документы, поданные заявителем лично, по почте, в электронной форме или полученные Администрацией через МФЦ, регистрирует их в Журнале регистрации входящей корреспонденции, с указанием даты их получения.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 xml:space="preserve">3.5. При обращении заявителя непосредственно в Администрацию заявителю выдается расписка в получении документов с указанием их перечня и даты их получения, с указанием перечня сведений и документов, которые будут получены по межведомственным запросам. 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Если заявление и приложенные к нему документы предоставляются по почте либо в форме электронных документов, расписка в получении документов направляется заявителю по почте.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3.6. Зарегистрированные заявление и приложенные к нему документы специалист Администрации, ответственный за прием и регистрацию входящих документов, передает Главе Администрации.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3.7. Глава Администрации определяет ответственного за предоставление муниципальной услуги специалиста Администрации (далее - ответственный исполнитель) и передает ему на исполнение заявление и приложенные к нему документы.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3.8. Критерием для приема и регистрации заявления о предоставлении муниципальной услуги и приложенных к нему документов является поступление заявления о предоставлении муниципальной услуги и приложенных к нему документов.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3.9 Результатом административной процедуры является прием и регистрация поступившего заявления и приложенных к нему документов, а также определение ответственного исполнителя.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3.10. Способом фиксации результата выполнения административной процедуры является присвоение входящего регистрационного номера заявлению и приложенных к нему документам, а также определение ответственного исполнителя.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3.11. Максимальный срок выполнения административного действия - 1 (один) день со дня поступления заявления и приложенных к нему документов в Администрацию.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  <w:r w:rsidRPr="003E7528">
        <w:rPr>
          <w:rFonts w:ascii="Times New Roman" w:hAnsi="Times New Roman"/>
          <w:b/>
          <w:lang w:eastAsia="ru-RU"/>
        </w:rPr>
        <w:t>Рассмотрение заявления и документов, необходимых для предоставления муниципальной услуги, формирование и направление межведомственных запросов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3.12. Основанием для начала административной процедуры является поступление зарегистрированного заявления и приложенных к нему документов, необходимых для предоставления муниципальной услуги, на рассмотрение ответственному исполнителю в письменной форме либо в форме электронного документа.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3.13. Ответственный исполнитель при поступлении заявления и приложенных к нему документов в форме электронного документа, подписанного усиленной квалифицированной электронной подписью в течение 1 (одного) дня со дня регистрации такого заявления и приложенных к нему документов проводит проверку ее действительности.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В рамках проверки действительности, усиленной квалифицированной электронной подписи, осуществляется проверка соблюдения условий, определенных статьей 11 Федерального закона № 63-ФЗ.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В случае если в результате проверки действительности усиленной квалифицированной подписи будет выявлено несоблюдение установленных условий признания ее действительности, ответственный исполнитель в течение 3 (трех) дней со дня завершения проведения такой проверки принимает решение об отказе в приеме к рассмотрению заявления, готовит проект уведомления и передает на подпись Главе Администрации.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Глава Администрации рассматривает указанное уведомление, подписывает его, после чего ответственный исполнитель направляет заявителю данное уведомление одним из способов указанным в его заявлении.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После получения данного уведомления заявитель вправе обратиться повторно с заявлением, устранив нарушения, которые послужили основанием для отказа в приеме к рассмотрению первичного заявления.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номера, по которому на Региональном портале, Едином портале, официальном сайте Администрации (указывается при наличии технической возможности) заявителю будет представлена информация о ходе его рассмотрения.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 xml:space="preserve">После принятия заявления о предоставлении муниципальной услуги статус запроса заявителя в личном кабинете на Едином портале, Региональном портале, официальном сайте Администрации </w:t>
      </w:r>
      <w:hyperlink r:id="rId17" w:history="1">
        <w:r w:rsidRPr="003E7528">
          <w:rPr>
            <w:rStyle w:val="Hyperlink"/>
            <w:rFonts w:ascii="Times New Roman" w:hAnsi="Times New Roman"/>
          </w:rPr>
          <w:t>http://</w:t>
        </w:r>
        <w:r w:rsidRPr="003E7528">
          <w:rPr>
            <w:rStyle w:val="Hyperlink"/>
            <w:rFonts w:ascii="Times New Roman" w:hAnsi="Times New Roman"/>
            <w:lang w:val="en-US"/>
          </w:rPr>
          <w:t>ns</w:t>
        </w:r>
        <w:r w:rsidRPr="003E7528">
          <w:rPr>
            <w:rStyle w:val="Hyperlink"/>
            <w:rFonts w:ascii="Times New Roman" w:hAnsi="Times New Roman"/>
          </w:rPr>
          <w:t>.nikolsk.pnzreg.ru/</w:t>
        </w:r>
      </w:hyperlink>
      <w:r w:rsidRPr="003E7528">
        <w:rPr>
          <w:rFonts w:ascii="Times New Roman" w:hAnsi="Times New Roman"/>
          <w:lang w:eastAsia="ru-RU"/>
        </w:rPr>
        <w:t xml:space="preserve"> обновляется до статуса «принято».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3.14. При отсутствии основания для отказа в приеме документов, необходимых для предоставления муниципальной услуги, указанного в пункте 2.10 Административного регламента, ответственный исполнитель в рамках межведомственного информационного взаимодействия запрашивает документы, указанные в пункте 2.7 Административного регламента, в случае если они не предоставлены заявителем самостоятельно.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Межведомственный запрос направляется ответственным исполнителем, уполномоченным на оформление и направление межведомственных запросов.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В случае отсутствия технической возможности межведомственные запросы направляются на бумажном носителе.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3.15. Критерием принятия решения: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1) об отказе в приеме заявления и приложенных к нему документов является наличие основания, указанного в пункте 2.10 Административного регламента;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2) о формировании и направлении запросов - отсутствие основания для отказа в приеме документов, необходимых для предоставления муниципальной услуги, указанного в пункте 2.10 Административного регламента, и отсутствие документов, указанных в пункте 2.7 Административного регламента.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3.16. Результатом административной процедуры является установление наличия или отсутствия основания для отказа в приеме Администрацией заявления и приложенных к нему документов, либо возврат заявления и приложенных к нему документов Администрацией, либо формирование и направление межведомственных запросов.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3.17. Способом фиксации результата выполнения административной процедуры является: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1) в случае отказа в приеме заявления и приложенных к нему документов - подготовка и направление заявителю соответствующего уведомления;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2) в случае формирования и направления запросов - подготовка и направление ответственным исполнителем межведомственного запроса.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3.18. Продолжительность административной процедуры составляет: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1) в случае формирования и направления межведомственных запросов - 5 (пять) дней со дня регистрации заявления и приложенных к нему документов;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2) в случае отказа в приеме заявления и приложенных к нему документов - 4 (четыре) дня со дня регистрации заявления и приложенных к нему документов.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  <w:r w:rsidRPr="003E7528">
        <w:rPr>
          <w:rFonts w:ascii="Times New Roman" w:hAnsi="Times New Roman"/>
          <w:b/>
          <w:lang w:eastAsia="ru-RU"/>
        </w:rPr>
        <w:t>Принятие решения и подготовка результатов предоставления муниципальной услуги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3.19. Основанием для начала административной процедуры является отсутствие основания для отказа в приеме заявления и приложенных документов, указанного в пункте 2.10 Административного регламента, получение документов в рамках межведомственного информационного взаимодействия.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3.20. Ответственный исполнитель в течение 28 (двадцати восьми) дней со дня получения документов в рамках межведомственного информационного взаимодействия осуществляет проверку документов, необходимых для предоставления муниципальной услуги, предоставленных заявителем и полученных в рамках межведомственного информационного взаимодействия.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По результатам проверки представленных заявителем документов и документов, полученных в порядке межведомственного информационного взаимодействия, в случае отсутствия оснований для отказа в предоставлении муниципальной услуги, предусмотренных пунктом 2.12 Административного регламента, ответственный исполнитель в течение 5 (пяти) дней со дня рассмотрения указанных документов подготавливает проект постановления о согласовании проведения переустройства и (или) перепланировки помещений в многоквартирном доме.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Глава Администрации в течение 3 (трех) дней со дня передачи ответственным исполнителем подготовленного проекта постановления о согласовании проведения переустройства и (или) перепланировки помещений в многоквартирном доме рассматривает и подписывает его.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3E7528">
        <w:rPr>
          <w:rFonts w:ascii="Times New Roman" w:hAnsi="Times New Roman"/>
          <w:lang w:eastAsia="ru-RU"/>
        </w:rPr>
        <w:t xml:space="preserve">3.21. При наличии оснований для отказа в предоставлении муниципальной услуги ответственный исполнитель готовит проект постановления об отказе в согласовании проведения переустройства и (или) перепланировки помещений в многоквартирном доме. Данное постановление должно содержать </w:t>
      </w:r>
      <w:r w:rsidRPr="003E7528">
        <w:rPr>
          <w:rFonts w:ascii="Times New Roman" w:hAnsi="Times New Roman"/>
        </w:rPr>
        <w:t xml:space="preserve">основания отказа с обязательной ссылкой на нарушения, предусмотренные пунктом 2.12 </w:t>
      </w:r>
      <w:r w:rsidRPr="003E7528">
        <w:rPr>
          <w:rFonts w:ascii="Times New Roman" w:hAnsi="Times New Roman"/>
          <w:lang w:eastAsia="ru-RU"/>
        </w:rPr>
        <w:t>Административного регламента</w:t>
      </w:r>
      <w:r w:rsidRPr="003E7528">
        <w:rPr>
          <w:rFonts w:ascii="Times New Roman" w:hAnsi="Times New Roman"/>
        </w:rPr>
        <w:t>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Глава Администрации в течение 3 (трех) дней со дня передачи ответственным исполнителем рассматривает подготовленный проект постановления об отказе согласовании проведения переустройства и (или) перепланировки помещений в многоквартирном доме и подписывает его.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3.22. Критерием принятия решения является наличие или отсутствие оснований, указанных в пункте 2.12 Административного регламента.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 xml:space="preserve">3.23. Результатом административной процедуры является постановление о согласовании проведения переустройства и (или) перепланировки помещений в многоквартирном доме либо постановление об отказе в согласовании проведения таких переустройства и (или) перепланировки. 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3.24. Способом фиксации результата выполнения административной процедуры является присвоение подписанному постановлению о согласовании проведения переустройства и (или) перепланировки помещений в многоквартирном доме либо постановлению об отказе в согласовании проведения переустройства и (или) перепланировки помещений в многоквартирном доме даты и номера, его регистрация в порядке, установленном инструкцией (правилами) делопроизводства.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3.25. Продолжительность административной процедуры составляет 36 (тридцать шесть) дней со дня регистрации заявления и приложенных к нему документов.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  <w:r w:rsidRPr="003E7528">
        <w:rPr>
          <w:rFonts w:ascii="Times New Roman" w:hAnsi="Times New Roman"/>
          <w:b/>
          <w:lang w:eastAsia="ru-RU"/>
        </w:rPr>
        <w:t>Выдача заявителю результата предоставления муниципальной услуги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3.26. Основанием для начала административной процедуры является подписанное главой Администрации постановление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3.27. После подписания главой Администрации постановления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 специалист Администрации, ответственный за регистрацию, регистрирует их в установленном порядке и передает ответственному исполнителю.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3.28. Постановление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 выдается или направляется заявителю не позднее чем через 3 (три) рабочих дня со дня принятия решения по предоставлению муниципальной услуги.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Постановление об отказе в согласовании проведения переустройства и (или) перепланировки помещения в многоквартирном доме может быть обжаловано заявителем в судебном порядке.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3.29. Критерием принятия решения по результату предоставления муниципальной услуги является наличие зарегистрированного, в установленном в Администрации порядке делопроизводства, постановления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3.30. Результатом административной процедуры является выдача или направление заявителю постановления о согласовании проведения переустройства и (или) перепланировки помещения в многоквартирном доме или постановления об отказе в согласовании проведения переустройства и (или) перепланировки помещения в многоквартирном доме.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3.31. Способ фиксации - внесение в порядке, установленном инструкцией (правилами) делопроизводства, в журнал учета исходящей корреспонденции записи о дате выдачи (направления) заявителю постановления о согласовании проведения переустройства и (или) перепланировки помещения в многоквартирном доме или постановления об отказе в согласовании проведения переустройства и (или) перепланировки помещения в многоквартирном доме.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3.32. Продолжительность административной процедуры составляет не более 3 (трех) рабочих дней со дня принятия решения по предоставлению муниципальной услуги и не позднее срока предоставления муниципальной услуги, установленного в пункте 2.4 Административного регламента.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  <w:r w:rsidRPr="003E7528">
        <w:rPr>
          <w:rFonts w:ascii="Times New Roman" w:hAnsi="Times New Roman"/>
          <w:b/>
          <w:lang w:eastAsia="ru-RU"/>
        </w:rPr>
        <w:t>Особенности предоставления муниципальной услуги в МЦФ</w:t>
      </w:r>
    </w:p>
    <w:p w:rsidR="00AB6E35" w:rsidRPr="003E7528" w:rsidRDefault="00AB6E35" w:rsidP="00BA106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3.33. Заявление и документы, необходимые для предоставления муниципальной услуги, могут быть поданы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Специалист МФЦ принимает от заявителя указанные документы, регистрирует их.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При приеме у заявителя заявления и документов, необходимых для предоставления муниципальной услуги, специалист МФЦ проверяет правильность заполнения заявления в соответствии с требованиями, установленными законодательством Российской Федерации и комплектность документов.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При предоставлении заявления и документов, необходимых для получения муниципальной услуги, специалистом МФЦ выдается расписка в получении таких документов с указанием перечня и даты их получения, а также с указанием перечня документов, которые будут получены по межведомственным запросам.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3.34. Срок выполнения данного административного действия не более 30 минут.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3.35. Передачу и доставку заявления и документов, необходимых для предоставления муниципальной услуги, из МФЦ в Администрацию осуществляет специалист МФЦ - курьер (далее курьер) не позднее 1 (одного) рабочего дня, следующего за днем регистрации заявления и документов, необходимых для предоставления муниципальной услуги.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Передача документов из МФЦ в Администрацию осуществляется курьером МФЦ лично под подпись с сопроводительным письмом и с описью документов. После проверки комплектности представленных документов второй экземпляр сопроводительного письма специалист Администрации, ответственный за прием и регистрацию документов по предоставлению муниципальной услуги, возвращает курьеру МФЦ с отметкой о получении указанных документов по описи с указанием даты, подписи, расшифровки подписи.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3.36. Специалист Администрации, ответственный за прием и регистрацию заявления и документов, необходимых для предоставления муниципальной услуги, регистрирует заявление и приложенные к нему документы в установленном порядке в день передачи их курьером из МФЦ в Администрацию.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 xml:space="preserve">3.37. При наличии в заявлении указания о выдаче результата предоставления муниципальной услуги, указанного в пункте 2.3 Административного регламента, через МФЦ Администрация обеспечивает передачу документа в МФЦ для выдачи заявителю </w:t>
      </w:r>
      <w:r w:rsidRPr="003E7528">
        <w:rPr>
          <w:rFonts w:ascii="Times New Roman" w:hAnsi="Times New Roman"/>
        </w:rPr>
        <w:t>не позднее чем через 3 (три) рабочих дня со дня принятия такого решения, если иной способ получения не указан заявителем.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3.38. При выдаче заявителю результата предоставления муниципальной услуги специалист МФЦ проверяет документ, удостоверяющий личность заявителя и документ, подтверждающий полномочия представителя заявителя, в случае подачи заявления и документов, необходимых для предоставления муниципальной услуги, представителем заявителя. Заявителю выдается результат предоставления муниципальной услуги под подпись с указанием даты его получения.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3.39. В случае неявки заявителя в МФЦ в течение 30 (тридцати) календарных дней со дня окончания срока получения результата предоставления муниципальной услуги, МФЦ курьером отправляет результат предоставления муниципальной услуги в Администрацию под подпись с сопроводительным письмом.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AB6E35" w:rsidRPr="003E7528" w:rsidRDefault="00AB6E35" w:rsidP="00BA1063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3E7528">
        <w:rPr>
          <w:rFonts w:ascii="Times New Roman" w:hAnsi="Times New Roman"/>
          <w:b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AB6E35" w:rsidRPr="003E7528" w:rsidRDefault="00AB6E35" w:rsidP="00BA1063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AB6E35" w:rsidRPr="003E7528" w:rsidRDefault="00AB6E35" w:rsidP="00BA106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E7528">
        <w:rPr>
          <w:rFonts w:ascii="Times New Roman" w:hAnsi="Times New Roman"/>
        </w:rPr>
        <w:t>3.40. 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AB6E35" w:rsidRPr="003E7528" w:rsidRDefault="00AB6E35" w:rsidP="00BA106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E7528">
        <w:rPr>
          <w:rFonts w:ascii="Times New Roman" w:hAnsi="Times New Roman"/>
        </w:rPr>
        <w:t>3.41. При обращении об исправлении технической ошибки заявитель представляет:</w:t>
      </w:r>
    </w:p>
    <w:p w:rsidR="00AB6E35" w:rsidRPr="003E7528" w:rsidRDefault="00AB6E35" w:rsidP="00BA106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E7528">
        <w:rPr>
          <w:rFonts w:ascii="Times New Roman" w:hAnsi="Times New Roman"/>
        </w:rPr>
        <w:t>- заявление об исправлении технической ошибки;</w:t>
      </w:r>
    </w:p>
    <w:p w:rsidR="00AB6E35" w:rsidRPr="003E7528" w:rsidRDefault="00AB6E35" w:rsidP="00BA106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E7528">
        <w:rPr>
          <w:rFonts w:ascii="Times New Roman" w:hAnsi="Times New Roman"/>
        </w:rPr>
        <w:t>- документы, подтверждающие наличие в выданном в результате предоставления муниципальной услуги документе технической ошибки, за исключением документов, подлежащих истребованию в порядке межведомственного взаимодействия и постановления администрации, являющиеся результатом оказания муниципальной услуги.</w:t>
      </w:r>
    </w:p>
    <w:p w:rsidR="00AB6E35" w:rsidRPr="003E7528" w:rsidRDefault="00AB6E35" w:rsidP="00BA106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E7528">
        <w:rPr>
          <w:rFonts w:ascii="Times New Roman" w:hAnsi="Times New Roman"/>
        </w:rPr>
        <w:t>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AB6E35" w:rsidRPr="003E7528" w:rsidRDefault="00AB6E35" w:rsidP="00BA106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E7528">
        <w:rPr>
          <w:rFonts w:ascii="Times New Roman" w:hAnsi="Times New Roman"/>
        </w:rPr>
        <w:t>3.42. 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специалисту Администрации, ответственному за предоставление муниципальной услуги (далее - ответственный исполнитель), в установленном порядке.</w:t>
      </w:r>
    </w:p>
    <w:p w:rsidR="00AB6E35" w:rsidRPr="003E7528" w:rsidRDefault="00AB6E35" w:rsidP="00BA106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E7528">
        <w:rPr>
          <w:rFonts w:ascii="Times New Roman" w:hAnsi="Times New Roman"/>
        </w:rPr>
        <w:t>3.43.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AB6E35" w:rsidRPr="003E7528" w:rsidRDefault="00AB6E35" w:rsidP="00BA106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E7528">
        <w:rPr>
          <w:rFonts w:ascii="Times New Roman" w:hAnsi="Times New Roman"/>
        </w:rPr>
        <w:t>3.44.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AB6E35" w:rsidRPr="003E7528" w:rsidRDefault="00AB6E35" w:rsidP="00BA106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E7528">
        <w:rPr>
          <w:rFonts w:ascii="Times New Roman" w:hAnsi="Times New Roman"/>
        </w:rPr>
        <w:t xml:space="preserve">3.45.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постановления о согласовании проведения переустройства и </w:t>
      </w:r>
      <w:r w:rsidRPr="003E7528">
        <w:rPr>
          <w:rFonts w:ascii="Times New Roman" w:hAnsi="Times New Roman"/>
          <w:lang w:eastAsia="ru-RU"/>
        </w:rPr>
        <w:t xml:space="preserve">(или) </w:t>
      </w:r>
      <w:r w:rsidRPr="003E7528">
        <w:rPr>
          <w:rFonts w:ascii="Times New Roman" w:hAnsi="Times New Roman"/>
        </w:rPr>
        <w:t xml:space="preserve">перепланировки помещения в многоквартирном доме или постановления об отказе в согласовании проведения переустройства и </w:t>
      </w:r>
      <w:r w:rsidRPr="003E7528">
        <w:rPr>
          <w:rFonts w:ascii="Times New Roman" w:hAnsi="Times New Roman"/>
          <w:lang w:eastAsia="ru-RU"/>
        </w:rPr>
        <w:t xml:space="preserve">(или) </w:t>
      </w:r>
      <w:r w:rsidRPr="003E7528">
        <w:rPr>
          <w:rFonts w:ascii="Times New Roman" w:hAnsi="Times New Roman"/>
        </w:rPr>
        <w:t>перепланировки помещения в многоквартирном доме.</w:t>
      </w:r>
    </w:p>
    <w:p w:rsidR="00AB6E35" w:rsidRPr="003E7528" w:rsidRDefault="00AB6E35" w:rsidP="00BA106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E7528">
        <w:rPr>
          <w:rFonts w:ascii="Times New Roman" w:hAnsi="Times New Roman"/>
        </w:rPr>
        <w:t>3.46. 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AB6E35" w:rsidRPr="003E7528" w:rsidRDefault="00AB6E35" w:rsidP="00BA106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E7528">
        <w:rPr>
          <w:rFonts w:ascii="Times New Roman" w:hAnsi="Times New Roman"/>
        </w:rPr>
        <w:t xml:space="preserve">3.47. Ответственный исполнитель передает подготовленное постановления о согласовании проведения переустройства и </w:t>
      </w:r>
      <w:r w:rsidRPr="003E7528">
        <w:rPr>
          <w:rFonts w:ascii="Times New Roman" w:hAnsi="Times New Roman"/>
          <w:lang w:eastAsia="ru-RU"/>
        </w:rPr>
        <w:t xml:space="preserve">(или) </w:t>
      </w:r>
      <w:r w:rsidRPr="003E7528">
        <w:rPr>
          <w:rFonts w:ascii="Times New Roman" w:hAnsi="Times New Roman"/>
        </w:rPr>
        <w:t xml:space="preserve">перепланировки помещения в многоквартирном доме или постановления об отказе в согласовании проведения переустройства и </w:t>
      </w:r>
      <w:r w:rsidRPr="003E7528">
        <w:rPr>
          <w:rFonts w:ascii="Times New Roman" w:hAnsi="Times New Roman"/>
          <w:lang w:eastAsia="ru-RU"/>
        </w:rPr>
        <w:t>(или)</w:t>
      </w:r>
      <w:r w:rsidRPr="003E7528">
        <w:rPr>
          <w:rFonts w:ascii="Times New Roman" w:hAnsi="Times New Roman"/>
        </w:rPr>
        <w:t xml:space="preserve"> перепланировки помещения в многоквартирном доме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AB6E35" w:rsidRPr="003E7528" w:rsidRDefault="00AB6E35" w:rsidP="00BA106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E7528">
        <w:rPr>
          <w:rFonts w:ascii="Times New Roman" w:hAnsi="Times New Roman"/>
        </w:rPr>
        <w:t xml:space="preserve">3.48. Глава Администрации подписывает проект постановления о согласовании проведения переустройства и </w:t>
      </w:r>
      <w:r w:rsidRPr="003E7528">
        <w:rPr>
          <w:rFonts w:ascii="Times New Roman" w:hAnsi="Times New Roman"/>
          <w:lang w:eastAsia="ru-RU"/>
        </w:rPr>
        <w:t>(или)</w:t>
      </w:r>
      <w:r w:rsidRPr="003E7528">
        <w:rPr>
          <w:rFonts w:ascii="Times New Roman" w:hAnsi="Times New Roman"/>
        </w:rPr>
        <w:t xml:space="preserve"> перепланировки помещения в многоквартирном доме или постановления об отказе в согласовании проведения переустройства и </w:t>
      </w:r>
      <w:r w:rsidRPr="003E7528">
        <w:rPr>
          <w:rFonts w:ascii="Times New Roman" w:hAnsi="Times New Roman"/>
          <w:lang w:eastAsia="ru-RU"/>
        </w:rPr>
        <w:t xml:space="preserve">(или) </w:t>
      </w:r>
      <w:r w:rsidRPr="003E7528">
        <w:rPr>
          <w:rFonts w:ascii="Times New Roman" w:hAnsi="Times New Roman"/>
        </w:rPr>
        <w:t>перепланировки помещения в многоквартирном доме, уведомления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AB6E35" w:rsidRPr="003E7528" w:rsidRDefault="00AB6E35" w:rsidP="00BA106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E7528">
        <w:rPr>
          <w:rFonts w:ascii="Times New Roman" w:hAnsi="Times New Roman"/>
        </w:rPr>
        <w:t>3.49.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5 (пяти) рабочих дней с даты регистрации заявления об исправлении технической ошибки в Администрации.</w:t>
      </w:r>
    </w:p>
    <w:p w:rsidR="00AB6E35" w:rsidRPr="003E7528" w:rsidRDefault="00AB6E35" w:rsidP="00BA106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E7528">
        <w:rPr>
          <w:rFonts w:ascii="Times New Roman" w:hAnsi="Times New Roman"/>
        </w:rPr>
        <w:t>3.50.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AB6E35" w:rsidRPr="003E7528" w:rsidRDefault="00AB6E35" w:rsidP="00BA106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E7528">
        <w:rPr>
          <w:rFonts w:ascii="Times New Roman" w:hAnsi="Times New Roman"/>
        </w:rPr>
        <w:t xml:space="preserve">а) в случае наличия технической ошибки в выданном в результате предоставления муниципальной услуги документе - постановление о согласовании проведения переустройства и </w:t>
      </w:r>
      <w:r w:rsidRPr="003E7528">
        <w:rPr>
          <w:rFonts w:ascii="Times New Roman" w:hAnsi="Times New Roman"/>
          <w:lang w:eastAsia="ru-RU"/>
        </w:rPr>
        <w:t>(или)</w:t>
      </w:r>
      <w:r w:rsidRPr="003E7528">
        <w:rPr>
          <w:rFonts w:ascii="Times New Roman" w:hAnsi="Times New Roman"/>
        </w:rPr>
        <w:t xml:space="preserve"> перепланировки помещения в многоквартирном доме или постановление об отказе в согласовании проведения переустройства и </w:t>
      </w:r>
      <w:r w:rsidRPr="003E7528">
        <w:rPr>
          <w:rFonts w:ascii="Times New Roman" w:hAnsi="Times New Roman"/>
          <w:lang w:eastAsia="ru-RU"/>
        </w:rPr>
        <w:t>(или)</w:t>
      </w:r>
      <w:r w:rsidRPr="003E7528">
        <w:rPr>
          <w:rFonts w:ascii="Times New Roman" w:hAnsi="Times New Roman"/>
        </w:rPr>
        <w:t xml:space="preserve"> перепланировки помещения в многоквартирном доме;</w:t>
      </w:r>
    </w:p>
    <w:p w:rsidR="00AB6E35" w:rsidRPr="003E7528" w:rsidRDefault="00AB6E35" w:rsidP="00BA106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E7528">
        <w:rPr>
          <w:rFonts w:ascii="Times New Roman" w:hAnsi="Times New Roman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AB6E35" w:rsidRPr="003E7528" w:rsidRDefault="00AB6E35" w:rsidP="00BA106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E7528">
        <w:rPr>
          <w:rFonts w:ascii="Times New Roman" w:hAnsi="Times New Roman"/>
        </w:rPr>
        <w:t>3.51.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AB6E35" w:rsidRPr="003E7528" w:rsidRDefault="00AB6E35" w:rsidP="00BA106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E7528">
        <w:rPr>
          <w:rFonts w:ascii="Times New Roman" w:hAnsi="Times New Roman"/>
        </w:rPr>
        <w:t xml:space="preserve">а) в случае наличия технической ошибки в выданном в результате предоставления муниципальной услуги документе - постановление о согласовании проведения переустройства и </w:t>
      </w:r>
      <w:r w:rsidRPr="003E7528">
        <w:rPr>
          <w:rFonts w:ascii="Times New Roman" w:hAnsi="Times New Roman"/>
          <w:lang w:eastAsia="ru-RU"/>
        </w:rPr>
        <w:t>(или)</w:t>
      </w:r>
      <w:r w:rsidRPr="003E7528">
        <w:rPr>
          <w:rFonts w:ascii="Times New Roman" w:hAnsi="Times New Roman"/>
        </w:rPr>
        <w:t xml:space="preserve"> перепланировки помещения в многоквартирном доме или постановление об отказе в согласовании проведения переустройства и </w:t>
      </w:r>
      <w:r w:rsidRPr="003E7528">
        <w:rPr>
          <w:rFonts w:ascii="Times New Roman" w:hAnsi="Times New Roman"/>
          <w:lang w:eastAsia="ru-RU"/>
        </w:rPr>
        <w:t>(или)</w:t>
      </w:r>
      <w:r w:rsidRPr="003E7528">
        <w:rPr>
          <w:rFonts w:ascii="Times New Roman" w:hAnsi="Times New Roman"/>
        </w:rPr>
        <w:t xml:space="preserve"> перепланировки помещения в многоквартирном доме.</w:t>
      </w:r>
    </w:p>
    <w:p w:rsidR="00AB6E35" w:rsidRPr="003E7528" w:rsidRDefault="00AB6E35" w:rsidP="00BA106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E7528">
        <w:rPr>
          <w:rFonts w:ascii="Times New Roman" w:hAnsi="Times New Roman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услуги.</w:t>
      </w:r>
    </w:p>
    <w:p w:rsidR="00AB6E35" w:rsidRPr="003E7528" w:rsidRDefault="00AB6E35" w:rsidP="00BA106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E7528">
        <w:rPr>
          <w:rFonts w:ascii="Times New Roman" w:hAnsi="Times New Roman"/>
        </w:rPr>
        <w:t xml:space="preserve">3.52. Постановление о согласовании проведения переустройства и </w:t>
      </w:r>
      <w:r w:rsidRPr="003E7528">
        <w:rPr>
          <w:rFonts w:ascii="Times New Roman" w:hAnsi="Times New Roman"/>
          <w:lang w:eastAsia="ru-RU"/>
        </w:rPr>
        <w:t xml:space="preserve">(или) </w:t>
      </w:r>
      <w:r w:rsidRPr="003E7528">
        <w:rPr>
          <w:rFonts w:ascii="Times New Roman" w:hAnsi="Times New Roman"/>
        </w:rPr>
        <w:t xml:space="preserve">перепланировки помещения в многоквартирном доме или постановление об отказе в согласовании проведения переустройства и </w:t>
      </w:r>
      <w:r w:rsidRPr="003E7528">
        <w:rPr>
          <w:rFonts w:ascii="Times New Roman" w:hAnsi="Times New Roman"/>
          <w:lang w:eastAsia="ru-RU"/>
        </w:rPr>
        <w:t>(или)</w:t>
      </w:r>
      <w:r w:rsidRPr="003E7528">
        <w:rPr>
          <w:rFonts w:ascii="Times New Roman" w:hAnsi="Times New Roman"/>
        </w:rPr>
        <w:t xml:space="preserve"> перепланировки помещения в многоквартирном доме, уведомление об отсутствии технической ошибки в выданном в результате предоставления муниципальной услуги документе направляется заявителю в течение 1 (одного) рабочего дня со дня принятия вышеуказанного постановления, способом указанным заявителем в заявлении об исправлении технической ошибки.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outlineLvl w:val="1"/>
        <w:rPr>
          <w:rFonts w:ascii="Times New Roman" w:hAnsi="Times New Roman"/>
          <w:lang w:eastAsia="ru-RU"/>
        </w:rPr>
      </w:pP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lang w:eastAsia="ru-RU"/>
        </w:rPr>
      </w:pPr>
      <w:r w:rsidRPr="003E7528">
        <w:rPr>
          <w:rFonts w:ascii="Times New Roman" w:hAnsi="Times New Roman"/>
          <w:b/>
          <w:bCs/>
          <w:lang w:eastAsia="ru-RU"/>
        </w:rPr>
        <w:t>4. Формы контроля за исполнением административного регламента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lang w:eastAsia="ru-RU"/>
        </w:rPr>
      </w:pP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pacing w:val="2"/>
          <w:lang w:eastAsia="ru-RU"/>
        </w:rPr>
      </w:pPr>
      <w:r w:rsidRPr="003E7528">
        <w:rPr>
          <w:rFonts w:ascii="Times New Roman" w:hAnsi="Times New Roman"/>
          <w:lang w:eastAsia="ru-RU"/>
        </w:rPr>
        <w:t xml:space="preserve">4.1. </w:t>
      </w:r>
      <w:r w:rsidRPr="003E7528">
        <w:rPr>
          <w:rFonts w:ascii="Times New Roman" w:hAnsi="Times New Roman"/>
          <w:spacing w:val="2"/>
          <w:lang w:eastAsia="ru-RU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</w:t>
      </w:r>
      <w:r w:rsidRPr="003E7528">
        <w:rPr>
          <w:rFonts w:ascii="Times New Roman" w:hAnsi="Times New Roman"/>
          <w:lang w:eastAsia="ru-RU"/>
        </w:rPr>
        <w:t>главой Администрации</w:t>
      </w:r>
      <w:r w:rsidRPr="003E7528">
        <w:rPr>
          <w:rFonts w:ascii="Times New Roman" w:hAnsi="Times New Roman"/>
          <w:spacing w:val="2"/>
          <w:lang w:eastAsia="ru-RU"/>
        </w:rPr>
        <w:t>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AB6E35" w:rsidRPr="003E7528" w:rsidRDefault="00AB6E35" w:rsidP="00BA1063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lang w:eastAsia="ru-RU"/>
        </w:rPr>
      </w:pPr>
      <w:r w:rsidRPr="003E7528">
        <w:rPr>
          <w:rFonts w:ascii="Times New Roman" w:hAnsi="Times New Roman"/>
          <w:spacing w:val="2"/>
          <w:lang w:eastAsia="ru-RU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AB6E35" w:rsidRPr="003E7528" w:rsidRDefault="00AB6E35" w:rsidP="00BA1063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lang w:eastAsia="ru-RU"/>
        </w:rPr>
      </w:pPr>
      <w:r w:rsidRPr="003E7528">
        <w:rPr>
          <w:rFonts w:ascii="Times New Roman" w:hAnsi="Times New Roman"/>
          <w:spacing w:val="2"/>
          <w:lang w:eastAsia="ru-RU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AB6E35" w:rsidRPr="003E7528" w:rsidRDefault="00AB6E35" w:rsidP="00BA1063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lang w:eastAsia="ru-RU"/>
        </w:rPr>
      </w:pPr>
      <w:r w:rsidRPr="003E7528">
        <w:rPr>
          <w:rFonts w:ascii="Times New Roman" w:hAnsi="Times New Roman"/>
          <w:spacing w:val="2"/>
          <w:lang w:eastAsia="ru-RU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AB6E35" w:rsidRPr="003E7528" w:rsidRDefault="00AB6E35" w:rsidP="00BA1063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lang w:eastAsia="ru-RU"/>
        </w:rPr>
      </w:pPr>
      <w:r w:rsidRPr="003E7528">
        <w:rPr>
          <w:rFonts w:ascii="Times New Roman" w:hAnsi="Times New Roman"/>
          <w:spacing w:val="2"/>
          <w:lang w:eastAsia="ru-RU"/>
        </w:rPr>
        <w:t>Периодичность осуществления проверок определяется главой Администрации.</w:t>
      </w:r>
    </w:p>
    <w:p w:rsidR="00AB6E35" w:rsidRPr="003E7528" w:rsidRDefault="00AB6E35" w:rsidP="00BA1063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lang w:eastAsia="ru-RU"/>
        </w:rPr>
      </w:pPr>
      <w:r w:rsidRPr="003E7528">
        <w:rPr>
          <w:rFonts w:ascii="Times New Roman" w:hAnsi="Times New Roman"/>
          <w:spacing w:val="2"/>
          <w:lang w:eastAsia="ru-RU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AB6E35" w:rsidRPr="003E7528" w:rsidRDefault="00AB6E35" w:rsidP="00BA1063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lang w:eastAsia="ru-RU"/>
        </w:rPr>
      </w:pPr>
      <w:r w:rsidRPr="003E7528">
        <w:rPr>
          <w:rFonts w:ascii="Times New Roman" w:hAnsi="Times New Roman"/>
          <w:spacing w:val="2"/>
          <w:lang w:eastAsia="ru-RU"/>
        </w:rPr>
        <w:t>Плановые и внеплановые проверки проводятся на основании распоряжений Администрации.</w:t>
      </w:r>
    </w:p>
    <w:p w:rsidR="00AB6E35" w:rsidRPr="003E7528" w:rsidRDefault="00AB6E35" w:rsidP="00BA1063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lang w:eastAsia="ru-RU"/>
        </w:rPr>
      </w:pPr>
      <w:r w:rsidRPr="003E7528">
        <w:rPr>
          <w:rFonts w:ascii="Times New Roman" w:hAnsi="Times New Roman"/>
          <w:spacing w:val="2"/>
          <w:lang w:eastAsia="ru-RU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AB6E35" w:rsidRPr="003E7528" w:rsidRDefault="00AB6E35" w:rsidP="00BA1063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lang w:eastAsia="ru-RU"/>
        </w:rPr>
      </w:pPr>
      <w:r w:rsidRPr="003E7528">
        <w:rPr>
          <w:rFonts w:ascii="Times New Roman" w:hAnsi="Times New Roman"/>
          <w:spacing w:val="2"/>
          <w:lang w:eastAsia="ru-RU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AB6E35" w:rsidRPr="003E7528" w:rsidRDefault="00AB6E35" w:rsidP="00BA1063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lang w:eastAsia="ru-RU"/>
        </w:rPr>
      </w:pPr>
      <w:r w:rsidRPr="003E7528">
        <w:rPr>
          <w:rFonts w:ascii="Times New Roman" w:hAnsi="Times New Roman"/>
          <w:spacing w:val="2"/>
          <w:lang w:eastAsia="ru-RU"/>
        </w:rPr>
        <w:t>4.5. Ответственные исполнители несут персональную ответственность за:</w:t>
      </w:r>
    </w:p>
    <w:p w:rsidR="00AB6E35" w:rsidRPr="003E7528" w:rsidRDefault="00AB6E35" w:rsidP="00BA1063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lang w:eastAsia="ru-RU"/>
        </w:rPr>
      </w:pPr>
      <w:r w:rsidRPr="003E7528">
        <w:rPr>
          <w:rFonts w:ascii="Times New Roman" w:hAnsi="Times New Roman"/>
          <w:spacing w:val="2"/>
          <w:lang w:eastAsia="ru-RU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AB6E35" w:rsidRPr="003E7528" w:rsidRDefault="00AB6E35" w:rsidP="00BA1063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lang w:eastAsia="ru-RU"/>
        </w:rPr>
      </w:pPr>
      <w:r w:rsidRPr="003E7528">
        <w:rPr>
          <w:rFonts w:ascii="Times New Roman" w:hAnsi="Times New Roman"/>
          <w:spacing w:val="2"/>
          <w:lang w:eastAsia="ru-RU"/>
        </w:rPr>
        <w:t>4.5.2. Соблюдение сроков выполнения административных процедур при предоставлении муниципальной услуги.</w:t>
      </w:r>
    </w:p>
    <w:p w:rsidR="00AB6E35" w:rsidRPr="003E7528" w:rsidRDefault="00AB6E35" w:rsidP="00BA1063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lang w:eastAsia="ru-RU"/>
        </w:rPr>
      </w:pPr>
      <w:r w:rsidRPr="003E7528">
        <w:rPr>
          <w:rFonts w:ascii="Times New Roman" w:hAnsi="Times New Roman"/>
          <w:spacing w:val="2"/>
          <w:lang w:eastAsia="ru-RU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AB6E35" w:rsidRPr="003E7528" w:rsidRDefault="00AB6E35" w:rsidP="00BA1063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lang w:eastAsia="ru-RU"/>
        </w:rPr>
      </w:pPr>
      <w:r w:rsidRPr="003E7528">
        <w:rPr>
          <w:rFonts w:ascii="Times New Roman" w:hAnsi="Times New Roman"/>
          <w:b/>
          <w:bCs/>
          <w:lang w:eastAsia="ru-RU"/>
        </w:rPr>
        <w:t xml:space="preserve">5. 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муниципальных служащих, работников </w:t>
      </w:r>
    </w:p>
    <w:p w:rsidR="00AB6E35" w:rsidRPr="003E7528" w:rsidRDefault="00AB6E35" w:rsidP="00BA1063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lang w:eastAsia="ru-RU"/>
        </w:rPr>
      </w:pPr>
    </w:p>
    <w:p w:rsidR="00AB6E35" w:rsidRPr="003E7528" w:rsidRDefault="00AB6E35" w:rsidP="00BA1063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</w:rPr>
      </w:pPr>
      <w:r w:rsidRPr="003E7528">
        <w:rPr>
          <w:rFonts w:ascii="Times New Roman" w:hAnsi="Times New Roman"/>
          <w:b/>
          <w:bCs/>
          <w:lang w:eastAsia="ru-RU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right"/>
        <w:outlineLvl w:val="1"/>
        <w:rPr>
          <w:rFonts w:ascii="Times New Roman" w:hAnsi="Times New Roman"/>
          <w:lang w:eastAsia="ru-RU"/>
        </w:rPr>
      </w:pPr>
    </w:p>
    <w:p w:rsidR="00AB6E35" w:rsidRPr="003E7528" w:rsidRDefault="00AB6E35" w:rsidP="00BA10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E7528">
        <w:rPr>
          <w:rFonts w:ascii="Times New Roman" w:hAnsi="Times New Roman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ФЗ № 210-ФЗ, и в порядке, предусмотренном главой 2.1 ФЗ № 210-ФЗ.</w:t>
      </w:r>
    </w:p>
    <w:p w:rsidR="00AB6E35" w:rsidRPr="003E7528" w:rsidRDefault="00AB6E35" w:rsidP="00BA10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E7528">
        <w:rPr>
          <w:rFonts w:ascii="Times New Roman" w:hAnsi="Times New Roman"/>
        </w:rPr>
        <w:t>5.2.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AB6E35" w:rsidRPr="003E7528" w:rsidRDefault="00AB6E35" w:rsidP="00BA10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E7528">
        <w:rPr>
          <w:rFonts w:ascii="Times New Roman" w:hAnsi="Times New Roman"/>
        </w:rPr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AB6E35" w:rsidRPr="003E7528" w:rsidRDefault="00AB6E35" w:rsidP="00BA106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E7528">
        <w:rPr>
          <w:rFonts w:ascii="Times New Roman" w:hAnsi="Times New Roman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AB6E35" w:rsidRPr="003E7528" w:rsidRDefault="00AB6E35" w:rsidP="00BA10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AB6E35" w:rsidRPr="003E7528" w:rsidRDefault="00AB6E35" w:rsidP="00BA1063">
      <w:pPr>
        <w:widowControl w:val="0"/>
        <w:spacing w:after="0" w:line="331" w:lineRule="exact"/>
        <w:ind w:firstLine="709"/>
        <w:jc w:val="center"/>
        <w:rPr>
          <w:rFonts w:ascii="Times New Roman" w:hAnsi="Times New Roman"/>
          <w:b/>
          <w:bCs/>
          <w:shd w:val="clear" w:color="auto" w:fill="FFFFFF"/>
        </w:rPr>
      </w:pPr>
      <w:r w:rsidRPr="003E7528">
        <w:rPr>
          <w:rFonts w:ascii="Times New Roman" w:hAnsi="Times New Roman"/>
          <w:b/>
          <w:bCs/>
          <w:shd w:val="clear" w:color="auto" w:fill="FFFFFF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AB6E35" w:rsidRPr="003E7528" w:rsidRDefault="00AB6E35" w:rsidP="00BA10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AB6E35" w:rsidRPr="003E7528" w:rsidRDefault="00AB6E35" w:rsidP="00BA10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AB6E35" w:rsidRPr="003E7528" w:rsidRDefault="00AB6E35" w:rsidP="00BA10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AB6E35" w:rsidRPr="003E7528" w:rsidRDefault="00AB6E35" w:rsidP="00BA10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 xml:space="preserve">5.7. Жалоба на решения и действия (бездействия) главы Администрации подается главе Администрации. 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b/>
          <w:lang w:eastAsia="ru-RU"/>
        </w:rPr>
      </w:pPr>
    </w:p>
    <w:p w:rsidR="00AB6E35" w:rsidRPr="003E7528" w:rsidRDefault="00AB6E35" w:rsidP="00BA1063">
      <w:pPr>
        <w:widowControl w:val="0"/>
        <w:spacing w:after="0" w:line="331" w:lineRule="exact"/>
        <w:ind w:firstLine="709"/>
        <w:jc w:val="center"/>
        <w:rPr>
          <w:rFonts w:ascii="Times New Roman" w:hAnsi="Times New Roman"/>
          <w:b/>
          <w:bCs/>
          <w:shd w:val="clear" w:color="auto" w:fill="FFFFFF"/>
        </w:rPr>
      </w:pPr>
      <w:r w:rsidRPr="003E7528">
        <w:rPr>
          <w:rFonts w:ascii="Times New Roman" w:hAnsi="Times New Roman"/>
          <w:b/>
          <w:bCs/>
          <w:shd w:val="clear" w:color="auto" w:fill="FFFFFF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AB6E35" w:rsidRPr="003E7528" w:rsidRDefault="00AB6E35" w:rsidP="00BA10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AB6E35" w:rsidRPr="003E7528" w:rsidRDefault="00AB6E35" w:rsidP="00BA10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E7528">
        <w:rPr>
          <w:rFonts w:ascii="Times New Roman" w:hAnsi="Times New Roman"/>
          <w:lang w:eastAsia="ru-RU"/>
        </w:rPr>
        <w:t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МФЦ, Едином портале, Региональном портале, а также в устной и (или) письменной форме.</w:t>
      </w: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</w:p>
    <w:p w:rsidR="00AB6E35" w:rsidRPr="003E7528" w:rsidRDefault="00AB6E35" w:rsidP="00BA1063">
      <w:pPr>
        <w:widowControl w:val="0"/>
        <w:spacing w:after="0" w:line="331" w:lineRule="exact"/>
        <w:ind w:firstLine="709"/>
        <w:jc w:val="center"/>
        <w:rPr>
          <w:rFonts w:ascii="Times New Roman" w:hAnsi="Times New Roman"/>
          <w:b/>
          <w:bCs/>
          <w:shd w:val="clear" w:color="auto" w:fill="FFFFFF"/>
        </w:rPr>
      </w:pPr>
      <w:r w:rsidRPr="003E7528">
        <w:rPr>
          <w:rFonts w:ascii="Times New Roman" w:hAnsi="Times New Roman"/>
          <w:b/>
          <w:bCs/>
          <w:shd w:val="clear" w:color="auto" w:fill="FFFFFF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AB6E35" w:rsidRPr="003E7528" w:rsidRDefault="00AB6E35" w:rsidP="00BA10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ru-RU"/>
        </w:rPr>
      </w:pPr>
    </w:p>
    <w:p w:rsidR="00AB6E35" w:rsidRPr="003E7528" w:rsidRDefault="00AB6E35" w:rsidP="00BA10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ru-RU"/>
        </w:rPr>
      </w:pPr>
      <w:r w:rsidRPr="003E7528">
        <w:rPr>
          <w:rFonts w:ascii="Times New Roman" w:hAnsi="Times New Roman"/>
          <w:position w:val="-2"/>
          <w:lang w:eastAsia="ru-RU"/>
        </w:rPr>
        <w:t>5.9.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AB6E35" w:rsidRPr="003E7528" w:rsidRDefault="00AB6E35" w:rsidP="00BA10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ru-RU"/>
        </w:rPr>
      </w:pPr>
      <w:r w:rsidRPr="003E7528">
        <w:rPr>
          <w:rFonts w:ascii="Times New Roman" w:hAnsi="Times New Roman"/>
          <w:position w:val="-2"/>
          <w:lang w:eastAsia="ru-RU"/>
        </w:rPr>
        <w:t>- ФЗ № 210-ФЗ;</w:t>
      </w:r>
    </w:p>
    <w:p w:rsidR="00AB6E35" w:rsidRPr="003E7528" w:rsidRDefault="00AB6E35" w:rsidP="00BA10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ru-RU"/>
        </w:rPr>
      </w:pPr>
      <w:r w:rsidRPr="003E7528">
        <w:rPr>
          <w:rFonts w:ascii="Times New Roman" w:hAnsi="Times New Roman"/>
          <w:position w:val="-2"/>
          <w:lang w:eastAsia="ru-RU"/>
        </w:rPr>
        <w:t>- постановление Правительства Российской Федерации от 20.11.2012</w:t>
      </w:r>
      <w:r w:rsidRPr="003E7528">
        <w:rPr>
          <w:rFonts w:ascii="Times New Roman" w:hAnsi="Times New Roman"/>
          <w:position w:val="-2"/>
          <w:lang w:eastAsia="ru-RU"/>
        </w:rPr>
        <w:br/>
        <w:t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AB6E35" w:rsidRPr="003E7528" w:rsidRDefault="00AB6E35" w:rsidP="003E7528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E7528">
        <w:rPr>
          <w:rFonts w:ascii="Times New Roman" w:hAnsi="Times New Roman"/>
          <w:position w:val="-2"/>
          <w:lang w:eastAsia="ru-RU"/>
        </w:rPr>
        <w:t xml:space="preserve">- постановление Администрации </w:t>
      </w:r>
      <w:r w:rsidRPr="003E7528">
        <w:rPr>
          <w:rFonts w:ascii="Times New Roman" w:hAnsi="Times New Roman"/>
        </w:rPr>
        <w:t xml:space="preserve">от 23.10.2018 № </w:t>
      </w:r>
      <w:r>
        <w:rPr>
          <w:rFonts w:ascii="Times New Roman" w:hAnsi="Times New Roman"/>
        </w:rPr>
        <w:t>69</w:t>
      </w:r>
      <w:r w:rsidRPr="003E7528">
        <w:rPr>
          <w:rFonts w:ascii="Times New Roman" w:hAnsi="Times New Roman"/>
        </w:rPr>
        <w:t xml:space="preserve">  «Об утверждении Порядка подачи и рассмотрения жалоб на решения и действия (бездействие) администрации Нижнешкафтинского сельсовета Никольского района Пензенской области, должностных лиц, муниципальных служащих администрации Нижнешкафтинского сельсовета Никольского района Пензенской области при предоставлении муниципальных услуг»;</w:t>
      </w:r>
    </w:p>
    <w:p w:rsidR="00AB6E35" w:rsidRPr="003E7528" w:rsidRDefault="00AB6E35" w:rsidP="00BA10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ru-RU"/>
        </w:rPr>
      </w:pPr>
      <w:r w:rsidRPr="003E7528">
        <w:rPr>
          <w:rFonts w:ascii="Times New Roman" w:hAnsi="Times New Roman"/>
          <w:position w:val="-2"/>
          <w:lang w:eastAsia="ru-RU"/>
        </w:rPr>
        <w:t>5.10. Рассмотрение жалоб на решения и действия (бездействие) МФЦ, работников МФЦ осуществляется с учетом особенностей, установленных учредителем МФЦ в соответствии со статьей 11.2 ФЗ № 210-ФЗ.</w:t>
      </w:r>
      <w:r>
        <w:rPr>
          <w:rFonts w:ascii="Times New Roman" w:hAnsi="Times New Roman"/>
          <w:position w:val="-2"/>
          <w:lang w:eastAsia="ru-RU"/>
        </w:rPr>
        <w:t>».</w:t>
      </w:r>
    </w:p>
    <w:p w:rsidR="00AB6E35" w:rsidRPr="003E7528" w:rsidRDefault="00AB6E35" w:rsidP="00BA1063">
      <w:pPr>
        <w:rPr>
          <w:rFonts w:ascii="Times New Roman" w:hAnsi="Times New Roman"/>
        </w:rPr>
      </w:pPr>
    </w:p>
    <w:p w:rsidR="00AB6E35" w:rsidRPr="003E7528" w:rsidRDefault="00AB6E35" w:rsidP="00BA1063">
      <w:pPr>
        <w:rPr>
          <w:rFonts w:ascii="Times New Roman" w:hAnsi="Times New Roman"/>
        </w:rPr>
      </w:pPr>
    </w:p>
    <w:p w:rsidR="00AB6E35" w:rsidRPr="003E7528" w:rsidRDefault="00AB6E35" w:rsidP="00BA106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/>
        </w:rPr>
      </w:pPr>
    </w:p>
    <w:sectPr w:rsidR="00AB6E35" w:rsidRPr="003E7528" w:rsidSect="00A442A2">
      <w:headerReference w:type="default" r:id="rId18"/>
      <w:pgSz w:w="11906" w:h="16838"/>
      <w:pgMar w:top="851" w:right="851" w:bottom="54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E35" w:rsidRDefault="00AB6E35" w:rsidP="00E94FFA">
      <w:pPr>
        <w:spacing w:after="0" w:line="240" w:lineRule="auto"/>
      </w:pPr>
      <w:r>
        <w:separator/>
      </w:r>
    </w:p>
  </w:endnote>
  <w:endnote w:type="continuationSeparator" w:id="0">
    <w:p w:rsidR="00AB6E35" w:rsidRDefault="00AB6E35" w:rsidP="00E94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E35" w:rsidRDefault="00AB6E35" w:rsidP="00E94FFA">
      <w:pPr>
        <w:spacing w:after="0" w:line="240" w:lineRule="auto"/>
      </w:pPr>
      <w:r>
        <w:separator/>
      </w:r>
    </w:p>
  </w:footnote>
  <w:footnote w:type="continuationSeparator" w:id="0">
    <w:p w:rsidR="00AB6E35" w:rsidRDefault="00AB6E35" w:rsidP="00E94F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E35" w:rsidRDefault="00AB6E35">
    <w:pPr>
      <w:pStyle w:val="Header"/>
      <w:jc w:val="center"/>
    </w:pPr>
    <w:fldSimple w:instr="PAGE   \* MERGEFORMAT">
      <w:r>
        <w:rPr>
          <w:noProof/>
        </w:rPr>
        <w:t>2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56B7"/>
    <w:rsid w:val="00084CC4"/>
    <w:rsid w:val="00111E7F"/>
    <w:rsid w:val="00150778"/>
    <w:rsid w:val="00190AFC"/>
    <w:rsid w:val="00193779"/>
    <w:rsid w:val="001C265D"/>
    <w:rsid w:val="001F0D37"/>
    <w:rsid w:val="00280B03"/>
    <w:rsid w:val="00332001"/>
    <w:rsid w:val="0035598F"/>
    <w:rsid w:val="00373DD1"/>
    <w:rsid w:val="003E7528"/>
    <w:rsid w:val="00437DFD"/>
    <w:rsid w:val="00452DD6"/>
    <w:rsid w:val="00483B71"/>
    <w:rsid w:val="00486C51"/>
    <w:rsid w:val="004F145B"/>
    <w:rsid w:val="00501EC5"/>
    <w:rsid w:val="00504DCB"/>
    <w:rsid w:val="00555F36"/>
    <w:rsid w:val="00593CF9"/>
    <w:rsid w:val="00615C8C"/>
    <w:rsid w:val="00634F4C"/>
    <w:rsid w:val="00657DBD"/>
    <w:rsid w:val="006F0278"/>
    <w:rsid w:val="00705E8A"/>
    <w:rsid w:val="008404CA"/>
    <w:rsid w:val="00863579"/>
    <w:rsid w:val="008856B7"/>
    <w:rsid w:val="008B5394"/>
    <w:rsid w:val="00903F29"/>
    <w:rsid w:val="0093458F"/>
    <w:rsid w:val="00977B8D"/>
    <w:rsid w:val="00983458"/>
    <w:rsid w:val="00A03EEE"/>
    <w:rsid w:val="00A154DE"/>
    <w:rsid w:val="00A22BEB"/>
    <w:rsid w:val="00A442A2"/>
    <w:rsid w:val="00AB6E35"/>
    <w:rsid w:val="00B15F96"/>
    <w:rsid w:val="00B92D17"/>
    <w:rsid w:val="00BA1063"/>
    <w:rsid w:val="00BD7355"/>
    <w:rsid w:val="00C33083"/>
    <w:rsid w:val="00C45426"/>
    <w:rsid w:val="00C45E58"/>
    <w:rsid w:val="00D0276E"/>
    <w:rsid w:val="00D04947"/>
    <w:rsid w:val="00D57205"/>
    <w:rsid w:val="00D84175"/>
    <w:rsid w:val="00E94FFA"/>
    <w:rsid w:val="00F02AC5"/>
    <w:rsid w:val="00F53CE2"/>
    <w:rsid w:val="00F95DC6"/>
    <w:rsid w:val="00F97D01"/>
    <w:rsid w:val="00FE5A17"/>
    <w:rsid w:val="00FE5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A17"/>
    <w:pPr>
      <w:spacing w:after="160" w:line="259" w:lineRule="auto"/>
    </w:pPr>
    <w:rPr>
      <w:lang w:eastAsia="en-US"/>
    </w:rPr>
  </w:style>
  <w:style w:type="paragraph" w:styleId="Heading3">
    <w:name w:val="heading 3"/>
    <w:basedOn w:val="Normal"/>
    <w:next w:val="BodyText"/>
    <w:link w:val="Heading3Char"/>
    <w:uiPriority w:val="99"/>
    <w:qFormat/>
    <w:rsid w:val="00E94FFA"/>
    <w:pPr>
      <w:keepNext/>
      <w:widowControl w:val="0"/>
      <w:tabs>
        <w:tab w:val="num" w:pos="720"/>
      </w:tabs>
      <w:suppressAutoHyphens/>
      <w:spacing w:before="240" w:after="60" w:line="100" w:lineRule="atLeast"/>
      <w:ind w:left="720" w:hanging="720"/>
      <w:outlineLvl w:val="2"/>
    </w:pPr>
    <w:rPr>
      <w:rFonts w:ascii="Cambria" w:hAnsi="Cambria"/>
      <w:b/>
      <w:color w:val="00000A"/>
      <w:sz w:val="26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E94FFA"/>
    <w:rPr>
      <w:rFonts w:ascii="Cambria" w:hAnsi="Cambria" w:cs="Times New Roman"/>
      <w:b/>
      <w:color w:val="00000A"/>
      <w:sz w:val="20"/>
      <w:szCs w:val="20"/>
      <w:lang w:eastAsia="ar-SA" w:bidi="ar-SA"/>
    </w:rPr>
  </w:style>
  <w:style w:type="paragraph" w:styleId="BodyText">
    <w:name w:val="Body Text"/>
    <w:basedOn w:val="Normal"/>
    <w:link w:val="BodyTextChar"/>
    <w:uiPriority w:val="99"/>
    <w:rsid w:val="00E94FFA"/>
    <w:pPr>
      <w:spacing w:after="12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94FFA"/>
    <w:rPr>
      <w:rFonts w:cs="Times New Roman"/>
    </w:rPr>
  </w:style>
  <w:style w:type="character" w:customStyle="1" w:styleId="ConsPlusNormal">
    <w:name w:val="ConsPlusNormal Знак"/>
    <w:link w:val="ConsPlusNormal0"/>
    <w:uiPriority w:val="99"/>
    <w:locked/>
    <w:rsid w:val="00E94FFA"/>
    <w:rPr>
      <w:rFonts w:eastAsia="Times New Roman"/>
      <w:sz w:val="22"/>
      <w:lang w:val="ru-RU" w:eastAsia="ru-RU"/>
    </w:rPr>
  </w:style>
  <w:style w:type="paragraph" w:customStyle="1" w:styleId="ConsPlusNormal0">
    <w:name w:val="ConsPlusNormal"/>
    <w:link w:val="ConsPlusNormal"/>
    <w:uiPriority w:val="99"/>
    <w:rsid w:val="00E94FFA"/>
    <w:pPr>
      <w:widowControl w:val="0"/>
      <w:autoSpaceDE w:val="0"/>
      <w:autoSpaceDN w:val="0"/>
    </w:pPr>
    <w:rPr>
      <w:rFonts w:eastAsia="Times New Roman" w:cs="Calibri"/>
      <w:szCs w:val="20"/>
    </w:rPr>
  </w:style>
  <w:style w:type="character" w:customStyle="1" w:styleId="FootnoteTextChar">
    <w:name w:val="Footnote Text Char"/>
    <w:uiPriority w:val="99"/>
    <w:locked/>
    <w:rsid w:val="00E94FFA"/>
    <w:rPr>
      <w:sz w:val="20"/>
    </w:rPr>
  </w:style>
  <w:style w:type="paragraph" w:styleId="FootnoteText">
    <w:name w:val="footnote text"/>
    <w:basedOn w:val="Normal"/>
    <w:link w:val="FootnoteTextChar1"/>
    <w:uiPriority w:val="99"/>
    <w:rsid w:val="00E94FFA"/>
    <w:pPr>
      <w:spacing w:after="0" w:line="240" w:lineRule="auto"/>
    </w:pPr>
    <w:rPr>
      <w:sz w:val="20"/>
      <w:szCs w:val="20"/>
      <w:lang w:eastAsia="ru-RU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locked/>
    <w:rsid w:val="00F97D01"/>
    <w:rPr>
      <w:rFonts w:cs="Times New Roman"/>
      <w:sz w:val="20"/>
      <w:szCs w:val="20"/>
      <w:lang w:eastAsia="en-US"/>
    </w:rPr>
  </w:style>
  <w:style w:type="character" w:customStyle="1" w:styleId="1">
    <w:name w:val="Текст сноски Знак1"/>
    <w:basedOn w:val="DefaultParagraphFont"/>
    <w:uiPriority w:val="99"/>
    <w:semiHidden/>
    <w:rsid w:val="00E94FFA"/>
    <w:rPr>
      <w:rFonts w:cs="Times New Roman"/>
      <w:sz w:val="20"/>
      <w:szCs w:val="20"/>
    </w:rPr>
  </w:style>
  <w:style w:type="character" w:customStyle="1" w:styleId="BalloonTextChar">
    <w:name w:val="Balloon Text Char"/>
    <w:uiPriority w:val="99"/>
    <w:semiHidden/>
    <w:locked/>
    <w:rsid w:val="00E94FFA"/>
    <w:rPr>
      <w:rFonts w:ascii="Tahoma" w:hAnsi="Tahoma"/>
      <w:sz w:val="16"/>
    </w:rPr>
  </w:style>
  <w:style w:type="paragraph" w:styleId="BalloonText">
    <w:name w:val="Balloon Text"/>
    <w:basedOn w:val="Normal"/>
    <w:link w:val="BalloonTextChar1"/>
    <w:uiPriority w:val="99"/>
    <w:semiHidden/>
    <w:rsid w:val="00E94FFA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F97D01"/>
    <w:rPr>
      <w:rFonts w:ascii="Times New Roman" w:hAnsi="Times New Roman" w:cs="Times New Roman"/>
      <w:sz w:val="2"/>
      <w:lang w:eastAsia="en-US"/>
    </w:rPr>
  </w:style>
  <w:style w:type="character" w:customStyle="1" w:styleId="10">
    <w:name w:val="Текст выноски Знак1"/>
    <w:basedOn w:val="DefaultParagraphFont"/>
    <w:uiPriority w:val="99"/>
    <w:semiHidden/>
    <w:rsid w:val="00E94FFA"/>
    <w:rPr>
      <w:rFonts w:ascii="Segoe UI" w:hAnsi="Segoe UI" w:cs="Segoe UI"/>
      <w:sz w:val="18"/>
      <w:szCs w:val="18"/>
    </w:rPr>
  </w:style>
  <w:style w:type="character" w:customStyle="1" w:styleId="HeaderChar">
    <w:name w:val="Header Char"/>
    <w:uiPriority w:val="99"/>
    <w:locked/>
    <w:rsid w:val="00E94FFA"/>
  </w:style>
  <w:style w:type="paragraph" w:styleId="Header">
    <w:name w:val="header"/>
    <w:basedOn w:val="Normal"/>
    <w:link w:val="HeaderChar1"/>
    <w:uiPriority w:val="99"/>
    <w:rsid w:val="00E94FF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HeaderChar1">
    <w:name w:val="Header Char1"/>
    <w:basedOn w:val="DefaultParagraphFont"/>
    <w:link w:val="Header"/>
    <w:uiPriority w:val="99"/>
    <w:semiHidden/>
    <w:locked/>
    <w:rsid w:val="00F97D01"/>
    <w:rPr>
      <w:rFonts w:cs="Times New Roman"/>
      <w:lang w:eastAsia="en-US"/>
    </w:rPr>
  </w:style>
  <w:style w:type="character" w:customStyle="1" w:styleId="11">
    <w:name w:val="Верхний колонтитул Знак1"/>
    <w:basedOn w:val="DefaultParagraphFont"/>
    <w:uiPriority w:val="99"/>
    <w:semiHidden/>
    <w:rsid w:val="00E94FFA"/>
    <w:rPr>
      <w:rFonts w:cs="Times New Roman"/>
    </w:rPr>
  </w:style>
  <w:style w:type="character" w:customStyle="1" w:styleId="FooterChar">
    <w:name w:val="Footer Char"/>
    <w:uiPriority w:val="99"/>
    <w:locked/>
    <w:rsid w:val="00E94FFA"/>
  </w:style>
  <w:style w:type="paragraph" w:styleId="Footer">
    <w:name w:val="footer"/>
    <w:basedOn w:val="Normal"/>
    <w:link w:val="FooterChar1"/>
    <w:uiPriority w:val="99"/>
    <w:rsid w:val="00E94FF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FooterChar1">
    <w:name w:val="Footer Char1"/>
    <w:basedOn w:val="DefaultParagraphFont"/>
    <w:link w:val="Footer"/>
    <w:uiPriority w:val="99"/>
    <w:semiHidden/>
    <w:locked/>
    <w:rsid w:val="00F97D01"/>
    <w:rPr>
      <w:rFonts w:cs="Times New Roman"/>
      <w:lang w:eastAsia="en-US"/>
    </w:rPr>
  </w:style>
  <w:style w:type="character" w:customStyle="1" w:styleId="12">
    <w:name w:val="Нижний колонтитул Знак1"/>
    <w:basedOn w:val="DefaultParagraphFont"/>
    <w:uiPriority w:val="99"/>
    <w:semiHidden/>
    <w:rsid w:val="00E94FFA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E94FFA"/>
    <w:rPr>
      <w:rFonts w:cs="Times New Roman"/>
      <w:color w:val="0563C1"/>
      <w:u w:val="single"/>
    </w:rPr>
  </w:style>
  <w:style w:type="paragraph" w:customStyle="1" w:styleId="ConsPlusTitle">
    <w:name w:val="ConsPlusTitle"/>
    <w:uiPriority w:val="99"/>
    <w:rsid w:val="00E94FFA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character" w:styleId="FootnoteReference">
    <w:name w:val="footnote reference"/>
    <w:basedOn w:val="DefaultParagraphFont"/>
    <w:uiPriority w:val="99"/>
    <w:rsid w:val="00E94FFA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rsid w:val="00E94FFA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uiPriority w:val="99"/>
    <w:rsid w:val="00615C8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shkaft-nik@yandex.ru" TargetMode="External"/><Relationship Id="rId13" Type="http://schemas.openxmlformats.org/officeDocument/2006/relationships/hyperlink" Target="http://ns.nikolsk.pnzreg.ru/" TargetMode="External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ns.rnikolsk.pnzreg.ru/" TargetMode="External"/><Relationship Id="rId12" Type="http://schemas.openxmlformats.org/officeDocument/2006/relationships/hyperlink" Target="http://ns.nikolsk.pnzreg.ru/" TargetMode="External"/><Relationship Id="rId17" Type="http://schemas.openxmlformats.org/officeDocument/2006/relationships/hyperlink" Target="http://ns.nikolsk.pnzreg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ns.nikolsk.pnzreg.ru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ns.nikolsk.pnzreg.ru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ns.nikolsk.pnzreg.ru/" TargetMode="External"/><Relationship Id="rId10" Type="http://schemas.openxmlformats.org/officeDocument/2006/relationships/hyperlink" Target="http://ns.nikolsk.pnzreg.ru/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ns.nikolsk.pnzreg.ru/" TargetMode="External"/><Relationship Id="rId14" Type="http://schemas.openxmlformats.org/officeDocument/2006/relationships/hyperlink" Target="http://ns.nikolsk.pnzreg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</TotalTime>
  <Pages>18</Pages>
  <Words>10211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</cp:revision>
  <cp:lastPrinted>2021-06-03T11:55:00Z</cp:lastPrinted>
  <dcterms:created xsi:type="dcterms:W3CDTF">2021-06-03T11:22:00Z</dcterms:created>
  <dcterms:modified xsi:type="dcterms:W3CDTF">2021-07-05T06:19:00Z</dcterms:modified>
</cp:coreProperties>
</file>